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60A2"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60A2">
        <w:rPr>
          <w:rFonts w:ascii="Times New Roman" w:hAnsi="Times New Roman"/>
          <w:b/>
          <w:sz w:val="28"/>
          <w:szCs w:val="28"/>
        </w:rPr>
        <w:t xml:space="preserve"> «Касторенская средняя общеобразовательная школа №2»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C760A2">
        <w:rPr>
          <w:rFonts w:ascii="Times New Roman" w:hAnsi="Times New Roman"/>
          <w:b/>
          <w:sz w:val="28"/>
          <w:szCs w:val="28"/>
        </w:rPr>
        <w:t xml:space="preserve"> Касторенского района Курской области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34"/>
        <w:gridCol w:w="4571"/>
      </w:tblGrid>
      <w:tr w:rsidR="00C760A2" w:rsidRPr="00C760A2" w:rsidTr="007C161F">
        <w:tc>
          <w:tcPr>
            <w:tcW w:w="4531" w:type="dxa"/>
          </w:tcPr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A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A2">
              <w:rPr>
                <w:rFonts w:ascii="Times New Roman" w:hAnsi="Times New Roman"/>
                <w:sz w:val="24"/>
                <w:szCs w:val="24"/>
              </w:rPr>
              <w:t xml:space="preserve"> заместитель директора школы по ВР</w:t>
            </w:r>
          </w:p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A2">
              <w:rPr>
                <w:rFonts w:ascii="Times New Roman" w:hAnsi="Times New Roman"/>
                <w:sz w:val="24"/>
                <w:szCs w:val="24"/>
              </w:rPr>
              <w:t>__________________С.И. Мартынова</w:t>
            </w:r>
          </w:p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A2">
              <w:rPr>
                <w:rFonts w:ascii="Times New Roman" w:hAnsi="Times New Roman"/>
                <w:sz w:val="24"/>
                <w:szCs w:val="24"/>
              </w:rPr>
              <w:t>«_____» ____________202____ г.</w:t>
            </w:r>
          </w:p>
        </w:tc>
        <w:tc>
          <w:tcPr>
            <w:tcW w:w="1134" w:type="dxa"/>
          </w:tcPr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1" w:type="dxa"/>
          </w:tcPr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A2">
              <w:rPr>
                <w:rFonts w:ascii="Times New Roman" w:hAnsi="Times New Roman"/>
                <w:sz w:val="24"/>
                <w:szCs w:val="24"/>
              </w:rPr>
              <w:t xml:space="preserve">УТВЕРЖДАЮ </w:t>
            </w:r>
          </w:p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A2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A2">
              <w:rPr>
                <w:rFonts w:ascii="Times New Roman" w:hAnsi="Times New Roman"/>
                <w:sz w:val="24"/>
                <w:szCs w:val="24"/>
              </w:rPr>
              <w:t>__________________ А.Е. Мартынов</w:t>
            </w:r>
          </w:p>
          <w:p w:rsidR="00C760A2" w:rsidRPr="00C760A2" w:rsidRDefault="00C760A2" w:rsidP="00C760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60A2">
              <w:rPr>
                <w:rFonts w:ascii="Times New Roman" w:hAnsi="Times New Roman"/>
                <w:sz w:val="24"/>
                <w:szCs w:val="24"/>
              </w:rPr>
              <w:t>Приказ № ___ от «____» _______2021_г.</w:t>
            </w:r>
          </w:p>
        </w:tc>
      </w:tr>
    </w:tbl>
    <w:p w:rsidR="00C760A2" w:rsidRPr="00C760A2" w:rsidRDefault="00C760A2" w:rsidP="00C760A2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760A2" w:rsidRPr="00C760A2" w:rsidRDefault="00C760A2" w:rsidP="00C760A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760A2" w:rsidRPr="00C760A2" w:rsidRDefault="00C760A2" w:rsidP="00C760A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760A2" w:rsidRPr="00C760A2" w:rsidRDefault="00C760A2" w:rsidP="00C760A2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C760A2">
        <w:rPr>
          <w:rFonts w:ascii="Times New Roman" w:hAnsi="Times New Roman"/>
          <w:b/>
          <w:sz w:val="40"/>
          <w:szCs w:val="40"/>
        </w:rPr>
        <w:t>Образовательная программа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40"/>
          <w:szCs w:val="40"/>
        </w:rPr>
      </w:pPr>
      <w:r w:rsidRPr="00C760A2">
        <w:rPr>
          <w:rFonts w:ascii="Times New Roman" w:hAnsi="Times New Roman"/>
          <w:b/>
          <w:sz w:val="40"/>
          <w:szCs w:val="40"/>
        </w:rPr>
        <w:t>курса дополнительного образования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C760A2">
        <w:rPr>
          <w:rFonts w:ascii="Times New Roman" w:hAnsi="Times New Roman"/>
          <w:b/>
          <w:sz w:val="36"/>
          <w:szCs w:val="36"/>
        </w:rPr>
        <w:t>по естественнонаучной направленности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C760A2">
        <w:rPr>
          <w:rFonts w:ascii="Times New Roman" w:hAnsi="Times New Roman"/>
          <w:b/>
          <w:sz w:val="36"/>
          <w:szCs w:val="36"/>
        </w:rPr>
        <w:t>«</w:t>
      </w:r>
      <w:r>
        <w:rPr>
          <w:rFonts w:ascii="Times New Roman" w:hAnsi="Times New Roman"/>
          <w:b/>
          <w:sz w:val="36"/>
          <w:szCs w:val="36"/>
        </w:rPr>
        <w:t>Биология и здоровье</w:t>
      </w:r>
      <w:r w:rsidRPr="00C760A2">
        <w:rPr>
          <w:rFonts w:ascii="Times New Roman" w:hAnsi="Times New Roman"/>
          <w:b/>
          <w:sz w:val="36"/>
          <w:szCs w:val="36"/>
        </w:rPr>
        <w:t>»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C760A2">
        <w:rPr>
          <w:rFonts w:ascii="Times New Roman" w:hAnsi="Times New Roman"/>
          <w:b/>
          <w:sz w:val="36"/>
          <w:szCs w:val="36"/>
        </w:rPr>
        <w:t>на 202</w:t>
      </w:r>
      <w:r w:rsidR="008E5D83">
        <w:rPr>
          <w:rFonts w:ascii="Times New Roman" w:hAnsi="Times New Roman"/>
          <w:b/>
          <w:sz w:val="36"/>
          <w:szCs w:val="36"/>
        </w:rPr>
        <w:t>3</w:t>
      </w:r>
      <w:r w:rsidRPr="00C760A2">
        <w:rPr>
          <w:rFonts w:ascii="Times New Roman" w:hAnsi="Times New Roman"/>
          <w:b/>
          <w:sz w:val="36"/>
          <w:szCs w:val="36"/>
        </w:rPr>
        <w:t xml:space="preserve"> – 202</w:t>
      </w:r>
      <w:r w:rsidR="008E5D83">
        <w:rPr>
          <w:rFonts w:ascii="Times New Roman" w:hAnsi="Times New Roman"/>
          <w:b/>
          <w:sz w:val="36"/>
          <w:szCs w:val="36"/>
        </w:rPr>
        <w:t>4</w:t>
      </w:r>
      <w:r w:rsidRPr="00C760A2">
        <w:rPr>
          <w:rFonts w:ascii="Times New Roman" w:hAnsi="Times New Roman"/>
          <w:b/>
          <w:sz w:val="36"/>
          <w:szCs w:val="36"/>
        </w:rPr>
        <w:t xml:space="preserve"> учебный год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sz w:val="36"/>
          <w:szCs w:val="36"/>
        </w:rPr>
      </w:pPr>
      <w:r w:rsidRPr="00C760A2">
        <w:rPr>
          <w:rFonts w:ascii="Times New Roman" w:hAnsi="Times New Roman"/>
          <w:sz w:val="36"/>
          <w:szCs w:val="36"/>
        </w:rPr>
        <w:t xml:space="preserve">(с использованием ресурсов </w:t>
      </w:r>
    </w:p>
    <w:p w:rsidR="00C760A2" w:rsidRPr="00C760A2" w:rsidRDefault="00C760A2" w:rsidP="00C760A2">
      <w:pPr>
        <w:spacing w:after="0" w:line="240" w:lineRule="atLeast"/>
        <w:jc w:val="center"/>
        <w:rPr>
          <w:rFonts w:ascii="Times New Roman" w:hAnsi="Times New Roman"/>
          <w:sz w:val="36"/>
          <w:szCs w:val="36"/>
        </w:rPr>
      </w:pPr>
      <w:r w:rsidRPr="00C760A2">
        <w:rPr>
          <w:rFonts w:ascii="Times New Roman" w:hAnsi="Times New Roman"/>
          <w:sz w:val="36"/>
          <w:szCs w:val="36"/>
        </w:rPr>
        <w:t>образовательного центра «Точка роста»)</w:t>
      </w:r>
    </w:p>
    <w:p w:rsidR="00C760A2" w:rsidRPr="00C760A2" w:rsidRDefault="00C760A2" w:rsidP="00C760A2">
      <w:pPr>
        <w:tabs>
          <w:tab w:val="center" w:pos="4677"/>
          <w:tab w:val="left" w:pos="747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r w:rsidRPr="00C760A2">
        <w:rPr>
          <w:rFonts w:ascii="Times New Roman" w:hAnsi="Times New Roman"/>
          <w:sz w:val="28"/>
          <w:szCs w:val="28"/>
        </w:rPr>
        <w:tab/>
      </w:r>
      <w:r w:rsidRPr="00C760A2">
        <w:rPr>
          <w:rFonts w:ascii="Times New Roman" w:hAnsi="Times New Roman"/>
          <w:sz w:val="28"/>
          <w:szCs w:val="28"/>
        </w:rPr>
        <w:tab/>
      </w:r>
    </w:p>
    <w:p w:rsidR="00C760A2" w:rsidRPr="00C760A2" w:rsidRDefault="00C760A2" w:rsidP="00C760A2">
      <w:pPr>
        <w:tabs>
          <w:tab w:val="center" w:pos="4677"/>
          <w:tab w:val="left" w:pos="7470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760A2" w:rsidRPr="00C760A2" w:rsidRDefault="00C760A2" w:rsidP="00C760A2">
      <w:pPr>
        <w:tabs>
          <w:tab w:val="center" w:pos="4677"/>
          <w:tab w:val="left" w:pos="7470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C760A2" w:rsidRPr="00C760A2" w:rsidRDefault="00C760A2" w:rsidP="00C760A2">
      <w:pPr>
        <w:spacing w:after="0" w:line="240" w:lineRule="atLeast"/>
        <w:ind w:left="5670"/>
        <w:rPr>
          <w:rFonts w:ascii="Times New Roman" w:eastAsia="Calibri" w:hAnsi="Times New Roman"/>
        </w:rPr>
      </w:pPr>
    </w:p>
    <w:p w:rsidR="00C760A2" w:rsidRPr="00C760A2" w:rsidRDefault="00C760A2" w:rsidP="00C760A2">
      <w:pPr>
        <w:spacing w:after="0" w:line="240" w:lineRule="atLeast"/>
        <w:ind w:left="5670"/>
        <w:rPr>
          <w:rFonts w:ascii="Times New Roman" w:eastAsia="Calibri" w:hAnsi="Times New Roman"/>
        </w:rPr>
      </w:pPr>
    </w:p>
    <w:p w:rsidR="00C760A2" w:rsidRPr="00C760A2" w:rsidRDefault="00C760A2" w:rsidP="00C760A2">
      <w:pPr>
        <w:spacing w:after="0" w:line="240" w:lineRule="atLeast"/>
        <w:ind w:left="5670"/>
        <w:rPr>
          <w:rFonts w:ascii="Times New Roman" w:eastAsia="Calibri" w:hAnsi="Times New Roman"/>
        </w:rPr>
      </w:pPr>
    </w:p>
    <w:p w:rsidR="00C760A2" w:rsidRPr="00C760A2" w:rsidRDefault="00C760A2" w:rsidP="00C760A2">
      <w:pPr>
        <w:spacing w:after="0" w:line="240" w:lineRule="atLeast"/>
        <w:ind w:left="5670"/>
        <w:rPr>
          <w:rFonts w:ascii="Times New Roman" w:eastAsia="Calibri" w:hAnsi="Times New Roman"/>
        </w:rPr>
      </w:pPr>
    </w:p>
    <w:p w:rsidR="00C760A2" w:rsidRPr="00C760A2" w:rsidRDefault="00C760A2" w:rsidP="00C760A2">
      <w:pPr>
        <w:spacing w:after="0" w:line="240" w:lineRule="atLeast"/>
        <w:ind w:left="5670"/>
        <w:rPr>
          <w:rFonts w:ascii="Times New Roman" w:eastAsia="Calibri" w:hAnsi="Times New Roman"/>
        </w:rPr>
      </w:pPr>
    </w:p>
    <w:p w:rsidR="00C760A2" w:rsidRPr="00C760A2" w:rsidRDefault="00C760A2" w:rsidP="00C760A2">
      <w:pPr>
        <w:spacing w:after="0" w:line="240" w:lineRule="atLeast"/>
        <w:ind w:left="5670"/>
        <w:rPr>
          <w:rFonts w:ascii="Times New Roman" w:eastAsia="Calibri" w:hAnsi="Times New Roman"/>
          <w:sz w:val="24"/>
          <w:szCs w:val="24"/>
        </w:rPr>
      </w:pPr>
      <w:r w:rsidRPr="00C760A2">
        <w:rPr>
          <w:rFonts w:ascii="Times New Roman" w:eastAsia="Calibri" w:hAnsi="Times New Roman"/>
          <w:sz w:val="24"/>
          <w:szCs w:val="24"/>
        </w:rPr>
        <w:t>Программу составил учитель биологии</w:t>
      </w:r>
    </w:p>
    <w:p w:rsidR="00C760A2" w:rsidRPr="00C760A2" w:rsidRDefault="00C760A2" w:rsidP="00C760A2">
      <w:pPr>
        <w:spacing w:after="0" w:line="240" w:lineRule="atLeast"/>
        <w:ind w:left="5670"/>
        <w:rPr>
          <w:rFonts w:ascii="Times New Roman" w:hAnsi="Times New Roman"/>
          <w:b/>
          <w:sz w:val="24"/>
          <w:szCs w:val="24"/>
        </w:rPr>
      </w:pPr>
      <w:r w:rsidRPr="00C760A2">
        <w:rPr>
          <w:rFonts w:ascii="Times New Roman" w:eastAsia="Calibri" w:hAnsi="Times New Roman"/>
          <w:sz w:val="24"/>
          <w:szCs w:val="24"/>
        </w:rPr>
        <w:t xml:space="preserve"> Солодилов С.В.</w:t>
      </w:r>
    </w:p>
    <w:p w:rsidR="00C760A2" w:rsidRPr="00C760A2" w:rsidRDefault="00C760A2" w:rsidP="00C760A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760A2" w:rsidRPr="00C760A2" w:rsidRDefault="00C760A2" w:rsidP="00C760A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760A2" w:rsidRPr="00C760A2" w:rsidRDefault="00C760A2" w:rsidP="00C760A2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C760A2" w:rsidRPr="00C760A2" w:rsidRDefault="00C760A2" w:rsidP="00C760A2">
      <w:pPr>
        <w:jc w:val="right"/>
        <w:rPr>
          <w:rFonts w:ascii="Times New Roman" w:hAnsi="Times New Roman"/>
          <w:sz w:val="28"/>
          <w:szCs w:val="28"/>
        </w:rPr>
      </w:pPr>
    </w:p>
    <w:p w:rsidR="00C760A2" w:rsidRPr="00C760A2" w:rsidRDefault="00C760A2" w:rsidP="00C760A2">
      <w:pPr>
        <w:jc w:val="right"/>
        <w:rPr>
          <w:rFonts w:ascii="Times New Roman" w:hAnsi="Times New Roman"/>
          <w:sz w:val="28"/>
          <w:szCs w:val="28"/>
        </w:rPr>
      </w:pPr>
    </w:p>
    <w:p w:rsidR="00C760A2" w:rsidRPr="00C760A2" w:rsidRDefault="00C760A2" w:rsidP="00C760A2">
      <w:pPr>
        <w:jc w:val="right"/>
        <w:rPr>
          <w:rFonts w:ascii="Times New Roman" w:hAnsi="Times New Roman"/>
          <w:sz w:val="28"/>
          <w:szCs w:val="28"/>
        </w:rPr>
      </w:pPr>
    </w:p>
    <w:p w:rsidR="00C760A2" w:rsidRPr="00C760A2" w:rsidRDefault="00C760A2" w:rsidP="00C760A2">
      <w:pPr>
        <w:rPr>
          <w:rFonts w:ascii="Times New Roman" w:hAnsi="Times New Roman"/>
          <w:sz w:val="24"/>
          <w:szCs w:val="24"/>
        </w:rPr>
      </w:pPr>
      <w:r w:rsidRPr="00C760A2">
        <w:rPr>
          <w:rFonts w:ascii="Times New Roman" w:hAnsi="Times New Roman"/>
          <w:sz w:val="24"/>
          <w:szCs w:val="24"/>
        </w:rPr>
        <w:t xml:space="preserve">                                                                 Касторное,</w:t>
      </w:r>
      <w:r w:rsidRPr="00C760A2">
        <w:rPr>
          <w:rFonts w:ascii="Times New Roman" w:hAnsi="Times New Roman"/>
        </w:rPr>
        <w:t xml:space="preserve"> </w:t>
      </w:r>
      <w:r w:rsidRPr="00C760A2">
        <w:rPr>
          <w:rFonts w:ascii="Times New Roman" w:hAnsi="Times New Roman"/>
          <w:sz w:val="24"/>
          <w:szCs w:val="24"/>
        </w:rPr>
        <w:t>2021 г</w:t>
      </w:r>
    </w:p>
    <w:p w:rsidR="00C760A2" w:rsidRDefault="00C760A2" w:rsidP="00C760A2">
      <w:pPr>
        <w:rPr>
          <w:rFonts w:ascii="Times New Roman" w:hAnsi="Times New Roman"/>
          <w:sz w:val="24"/>
          <w:szCs w:val="24"/>
        </w:rPr>
      </w:pPr>
    </w:p>
    <w:p w:rsidR="00C760A2" w:rsidRPr="009B27B6" w:rsidRDefault="00C760A2" w:rsidP="00C760A2">
      <w:pPr>
        <w:rPr>
          <w:rFonts w:ascii="Times New Roman" w:hAnsi="Times New Roman"/>
          <w:sz w:val="24"/>
          <w:szCs w:val="24"/>
        </w:rPr>
      </w:pPr>
    </w:p>
    <w:p w:rsidR="009B51FD" w:rsidRPr="00C05CD8" w:rsidRDefault="00C760A2" w:rsidP="00C05C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9B51FD" w:rsidRPr="00C05CD8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9B51FD" w:rsidRPr="00C05CD8">
        <w:rPr>
          <w:rFonts w:ascii="Times New Roman" w:hAnsi="Times New Roman"/>
          <w:sz w:val="24"/>
          <w:szCs w:val="24"/>
        </w:rPr>
        <w:tab/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На сегодняшний день очевидны проблемы здоровья граждан России. Именно общество в лице образовательных учреждений формирует систему приоритетов и ценностей, определенный стиль жизни, так называемые социально одобряемые нормы поведения. Поэтому если учащийся не очень понимает необходимость сохранения своего здоровья, то задача образовательного учреждения состоит в разъяснении того, что ты сам в состоянии ответить за свое будущее и твоя успешность напрямую зависит от состояния твоего здоровья. Необходимо найти новые формы пропаганды и внедрения ценностей здорового образа жизни, культуры здоровья, выработать новую систему социально-культурных ценностей, в которой здоровье будет одним из основных личностных приоритетов.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Также предлагаемый курс внеурочной деятельности может поддержать и углубить знания по биологии (анатомии человека), валеологии. Он поможет проверить целесообразность выбора профиля дальнейшего обучения и будущей профессии выпускника. Курс проводится в виде лекционно-практических-исследовательских занятий с оформлением содержания занятия в рабочих тетрадях.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В течение всего курса внеурочной деятельности учащиеся работают с дополнительной литературой, оформляют полученные сведения в виде реферативных работ, проектов и т.д. В конце курса проводится конференция, где школьники выступают с докладами по заинтересовавшей их проблеме.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Для профориентации на такие конференции могут приглашаться медицинские работники.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Предусмотрено ознакомление с приёмами оказания доврачебной помощи, повышающие понимание важности выполняемого дела.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Программа имеет прикладное значение – профориентации. Ребята также могут посещать курс с целью получения элементарных знаний об основных вопросах медицины, физиологии и гигиены, о способах сохранения и укрепления здоровья, особенностях влияния вредных привычек и окружающей среды на здоровье человека, навыков оказания первой помощи.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Результатом изучения курса: "Занимательная анатомия" является урок-зачет с элементами практических заданий, где проверяется не только теоретическое знание вопросов, но и практические навыки, полученные на занятиях курса. Или итоги изучения элективного курса можно обсудить на семинарском занятии, либо защитить проект или исследовательскую работу по какой-либо тематике.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b/>
          <w:sz w:val="24"/>
          <w:szCs w:val="24"/>
        </w:rPr>
        <w:t>Цель:</w:t>
      </w:r>
      <w:r w:rsidRPr="00C14AF8">
        <w:rPr>
          <w:rFonts w:ascii="Times New Roman" w:hAnsi="Times New Roman"/>
          <w:sz w:val="24"/>
          <w:szCs w:val="24"/>
        </w:rPr>
        <w:t xml:space="preserve"> Формирование у обучающихся бережного отношения к своему здоровью и здоровью окружающих людей, развитие культуры здорового образа жизни и расширение кругозора в области медицины.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4AF8">
        <w:rPr>
          <w:rFonts w:ascii="Times New Roman" w:hAnsi="Times New Roman"/>
          <w:i/>
          <w:sz w:val="24"/>
          <w:szCs w:val="24"/>
        </w:rPr>
        <w:t>Практические задачи данной программы: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обеспечение необходимых условий для личностного развития, повышение мотивации для укрепление своего здоровья;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адаптация их к жизни в обществе;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формирование общей культуры, в том числе культуры здорового образа жизни;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14AF8">
        <w:rPr>
          <w:rFonts w:ascii="Times New Roman" w:hAnsi="Times New Roman"/>
          <w:i/>
          <w:sz w:val="24"/>
          <w:szCs w:val="24"/>
        </w:rPr>
        <w:t>Учебно-воспитательные задачи следующие: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сознание и апробация здоровьесберегающих технологий в образовательном процессе;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развитие у учащихся причинно-следственных и межпредметных связей в ходе реализации программы;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формирование у учащихся осознанного выбора здорового образа жизни.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повышение мотивации к изучению предмета «Анатомия человека»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Дать обучающимся знания и обучить практическим навыкам оказания первой доврачебной помощи в различных опасных для жизни ситуациях.</w:t>
      </w:r>
    </w:p>
    <w:p w:rsid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В программу введен не только анатомо-физиологический и морфологический материал, но и сведения по экологии человека, растений и животных, о влиянии разнообразных экологических факторов на организм человека, о зависимости процессов жизнедеятельности и здоровья людей от природных и социальных факторов окружающей среды. Практические занятия ориентируют учащихся на активное познание свойств организма человека и развитие умений по уходу за ним.</w:t>
      </w:r>
    </w:p>
    <w:p w:rsidR="00C760A2" w:rsidRPr="00C14AF8" w:rsidRDefault="00C760A2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0A2" w:rsidRDefault="00C760A2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4AF8" w:rsidRPr="00C760A2" w:rsidRDefault="00C760A2" w:rsidP="00C760A2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760A2">
        <w:rPr>
          <w:rFonts w:ascii="Times New Roman" w:hAnsi="Times New Roman"/>
          <w:b/>
          <w:sz w:val="28"/>
          <w:szCs w:val="28"/>
        </w:rPr>
        <w:lastRenderedPageBreak/>
        <w:t>2. Планируемые результаты освоения курса</w:t>
      </w:r>
    </w:p>
    <w:p w:rsidR="00C760A2" w:rsidRPr="00C760A2" w:rsidRDefault="00C760A2" w:rsidP="00C14AF8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1.</w:t>
      </w:r>
      <w:r w:rsidRPr="00C14AF8">
        <w:rPr>
          <w:rFonts w:ascii="Times New Roman" w:hAnsi="Times New Roman"/>
          <w:sz w:val="24"/>
          <w:szCs w:val="24"/>
        </w:rPr>
        <w:tab/>
        <w:t>Снижение уровня заболеваемости обучающихся.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2.</w:t>
      </w:r>
      <w:r w:rsidRPr="00C14AF8">
        <w:rPr>
          <w:rFonts w:ascii="Times New Roman" w:hAnsi="Times New Roman"/>
          <w:sz w:val="24"/>
          <w:szCs w:val="24"/>
        </w:rPr>
        <w:tab/>
        <w:t>Формирование культуры здорового образа жизни.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3.</w:t>
      </w:r>
      <w:r w:rsidRPr="00C14AF8">
        <w:rPr>
          <w:rFonts w:ascii="Times New Roman" w:hAnsi="Times New Roman"/>
          <w:sz w:val="24"/>
          <w:szCs w:val="24"/>
        </w:rPr>
        <w:tab/>
        <w:t>Осознанный выбора детьми здорового образа жизни.</w:t>
      </w:r>
    </w:p>
    <w:p w:rsidR="00C14AF8" w:rsidRPr="00D81EA3" w:rsidRDefault="00C14AF8" w:rsidP="00C14AF8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1EA3">
        <w:rPr>
          <w:rFonts w:ascii="Times New Roman" w:hAnsi="Times New Roman"/>
          <w:i/>
          <w:sz w:val="24"/>
          <w:szCs w:val="24"/>
        </w:rPr>
        <w:t>Проверка ожидаемых результатов: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1. Конкурс для обучающихся на составление собственной программы здоровья.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2. Диагностика в виде тестов, анкет, опросников у данной категории подростков для выявления отношения их к алкоголю и других вредных привычек.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3. Защита мини – проектов «Программа моего здоровья».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4. Оказание первой доврачебной помощи.</w:t>
      </w:r>
    </w:p>
    <w:p w:rsidR="00C14AF8" w:rsidRPr="00D81EA3" w:rsidRDefault="00C14AF8" w:rsidP="00C14AF8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1EA3">
        <w:rPr>
          <w:rFonts w:ascii="Times New Roman" w:hAnsi="Times New Roman"/>
          <w:i/>
          <w:sz w:val="24"/>
          <w:szCs w:val="24"/>
        </w:rPr>
        <w:t>Программа способствует формированию у школьников следующих видов универсальных учебных действий.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Личностные УУД: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Самоопределение.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Смыслообразование.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Самооценка и личностное самосовершенствование.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Нравственно-этическая установка на здоровый образ жизни.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Регулятивные УУД: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Определять и формулировать цель деятельности с помощью учителя.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Высказывать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AF8">
        <w:rPr>
          <w:rFonts w:ascii="Times New Roman" w:hAnsi="Times New Roman"/>
          <w:sz w:val="24"/>
          <w:szCs w:val="24"/>
        </w:rPr>
        <w:t>свои версии на основе работы с иллюстрацией, работать по предложенному учителем плану.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Составлять конспект и план ответа по определенной тематике.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Познавательные УУД: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Делать предварительный отбор источников информации: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Добывать новые знания, находить ответы на вопросы, используя различные источники информации, свой жизненный опыт и информацию, полученную на уроке.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Перерабатывать полученную информацию, делать выводы в результате совместной работы всего класса.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Составлять ответы на основе простейших моделей (рисунков, схем, таблиц.)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Коммуникативные УУД: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Слушать и понимать речь других.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Совместно договариваться о правилах общения и работать в группе в паре.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Учиться выполнять различные роли в группе (лидера, исполнителя, критика).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Метапредметные: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проводить простейшие наблюдения, измерения, опыты;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ставить учебную задачу под руководством учителя;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систематизировать и обобщать разные виды информации;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составлять план выполнения учебной задачи;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осуществлять самоконтроль и коррекцию деятельности;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организовывать учебное сотрудничество с одноклассниками в ходе учебной деятельности;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работать с различными источниками информации.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устанавливать взаимосвязи здоровья и образа жизни; воздействие природных и социальных факторов на организм человека; влияние факторов окружающей среды на функционирование и развитие систем органов;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•</w:t>
      </w:r>
      <w:r w:rsidRPr="00C14AF8">
        <w:rPr>
          <w:rFonts w:ascii="Times New Roman" w:hAnsi="Times New Roman"/>
          <w:sz w:val="24"/>
          <w:szCs w:val="24"/>
        </w:rPr>
        <w:tab/>
        <w:t>систематизировать основные условия сохранения здоровья; факторы, укрепляющие здоровье в процессе развития человеческого организма;</w:t>
      </w:r>
    </w:p>
    <w:p w:rsidR="00C14AF8" w:rsidRPr="00C14AF8" w:rsidRDefault="00C14AF8" w:rsidP="00C14AF8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t>Виды деятельности: организационно – деятельностные игры, викторины, выпуск буклетов, защита проектов, беседы, исследования, лекции.</w:t>
      </w:r>
    </w:p>
    <w:p w:rsidR="00C14AF8" w:rsidRPr="00D81EA3" w:rsidRDefault="00C14AF8" w:rsidP="00C14AF8">
      <w:pPr>
        <w:pStyle w:val="a4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D81EA3">
        <w:rPr>
          <w:rFonts w:ascii="Times New Roman" w:hAnsi="Times New Roman"/>
          <w:i/>
          <w:sz w:val="24"/>
          <w:szCs w:val="24"/>
        </w:rPr>
        <w:t>Планируемые результаты</w:t>
      </w:r>
    </w:p>
    <w:p w:rsidR="00D156C3" w:rsidRPr="00C05CD8" w:rsidRDefault="00C14AF8" w:rsidP="00C14AF8">
      <w:pPr>
        <w:pStyle w:val="a4"/>
        <w:ind w:firstLine="709"/>
        <w:jc w:val="both"/>
        <w:rPr>
          <w:b/>
          <w:sz w:val="24"/>
          <w:szCs w:val="24"/>
        </w:rPr>
      </w:pPr>
      <w:r w:rsidRPr="00C14AF8">
        <w:rPr>
          <w:rFonts w:ascii="Times New Roman" w:hAnsi="Times New Roman"/>
          <w:sz w:val="24"/>
          <w:szCs w:val="24"/>
        </w:rPr>
        <w:lastRenderedPageBreak/>
        <w:t>Школьники приобретут знания об основных вопросах медицины, физиологии и гигиены, особенностях влияния вредных привычек на здоровье, особенностях воздействия двигательной активности на организм человека, основах рационального питания, о “полезных” и “вредных” продуктах, о значении режима питания, способах сохранения и укрепление здоровья. Осуществляет поиск и выделяет конкретную информацию с помощью учителя. Использует средства профилактики ОРЗ, ОРВИ и др. болезней. Определяет благоприятные факторы, воздействующие на здоровье. Заботиться о своем здоровье. Использует навыки элементарной исследовательской деятельности в своей работе. Оказывает первую медицинскую помощь. Задает вопросы, для организации собственной деятельности. Знает основные (самые распестрённые) болезни систем органов, клинику и профилактику болезней человека, источники инфекции, профилактические прививки.</w:t>
      </w:r>
    </w:p>
    <w:p w:rsidR="006B7DFA" w:rsidRDefault="006B7DFA" w:rsidP="006B7D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B7DFA" w:rsidRPr="00D81EA3" w:rsidRDefault="00C760A2" w:rsidP="006B7DF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6B7DFA" w:rsidRPr="00C760A2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6B7DFA" w:rsidRPr="00825822" w:rsidRDefault="00FB39CB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Введение. (2</w:t>
      </w:r>
      <w:r w:rsidR="006B7DFA" w:rsidRPr="00825822">
        <w:rPr>
          <w:rFonts w:ascii="Times New Roman" w:hAnsi="Times New Roman"/>
          <w:b/>
          <w:sz w:val="24"/>
          <w:szCs w:val="24"/>
        </w:rPr>
        <w:t xml:space="preserve"> часа)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Понятие здоровья. Продолжительность жизни людей. Календарный и биологический возраст.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Биологические науки, изучающие организм человека: валеология, геронтология, биометеорология, анатомия, физиология, гигиена и психология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Просмотр видеофильма «Ключи от долголетия»</w:t>
      </w:r>
    </w:p>
    <w:p w:rsidR="006B7DFA" w:rsidRPr="00825822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25822">
        <w:rPr>
          <w:rFonts w:ascii="Times New Roman" w:hAnsi="Times New Roman"/>
          <w:b/>
          <w:sz w:val="24"/>
          <w:szCs w:val="24"/>
        </w:rPr>
        <w:t>Окружающая среда и здоровье. (</w:t>
      </w:r>
      <w:r w:rsidR="00FB39C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час</w:t>
      </w:r>
      <w:r w:rsidR="00FB39CB">
        <w:rPr>
          <w:rFonts w:ascii="Times New Roman" w:hAnsi="Times New Roman"/>
          <w:b/>
          <w:sz w:val="24"/>
          <w:szCs w:val="24"/>
        </w:rPr>
        <w:t>а</w:t>
      </w:r>
      <w:r w:rsidRPr="00825822">
        <w:rPr>
          <w:rFonts w:ascii="Times New Roman" w:hAnsi="Times New Roman"/>
          <w:b/>
          <w:sz w:val="24"/>
          <w:szCs w:val="24"/>
        </w:rPr>
        <w:t>)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.Почему смена погоды влияет на состояние здоровья человека. Повышение и снижение атмосферного давления.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Как влияют перепады температуры на состояние здоровья человека. Магнитные бури.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Проблема загрязнения воздуха. Воздух жилых помещений.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Вода и здоровье. Основные источники загрязнения воды. Минеральная вода, показания к применению.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 1. Составление рекомендаций метеозависимым людям.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 2. Составление рекомендаций людям, подверженных влиянию магнитных бурь.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Лабораторная работа №1. Какие заболевания провоцирует загрязнение воздуха.</w:t>
      </w:r>
    </w:p>
    <w:p w:rsidR="006B7DFA" w:rsidRPr="00825822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825822">
        <w:rPr>
          <w:rFonts w:ascii="Times New Roman" w:hAnsi="Times New Roman"/>
          <w:b/>
          <w:sz w:val="24"/>
          <w:szCs w:val="24"/>
        </w:rPr>
        <w:t>Экстремальные факторы. (</w:t>
      </w:r>
      <w:r w:rsidR="00FB39CB">
        <w:rPr>
          <w:rFonts w:ascii="Times New Roman" w:hAnsi="Times New Roman"/>
          <w:b/>
          <w:sz w:val="24"/>
          <w:szCs w:val="24"/>
        </w:rPr>
        <w:t>2</w:t>
      </w:r>
      <w:r w:rsidRPr="00825822">
        <w:rPr>
          <w:rFonts w:ascii="Times New Roman" w:hAnsi="Times New Roman"/>
          <w:b/>
          <w:sz w:val="24"/>
          <w:szCs w:val="24"/>
        </w:rPr>
        <w:t xml:space="preserve"> час</w:t>
      </w:r>
      <w:r w:rsidR="00FB39CB">
        <w:rPr>
          <w:rFonts w:ascii="Times New Roman" w:hAnsi="Times New Roman"/>
          <w:b/>
          <w:sz w:val="24"/>
          <w:szCs w:val="24"/>
        </w:rPr>
        <w:t>а</w:t>
      </w:r>
      <w:r w:rsidRPr="00825822">
        <w:rPr>
          <w:rFonts w:ascii="Times New Roman" w:hAnsi="Times New Roman"/>
          <w:b/>
          <w:sz w:val="24"/>
          <w:szCs w:val="24"/>
        </w:rPr>
        <w:t>)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Занятие № 1.Влияние перегрузок и невесомости на организм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Занятие № 2.Электрические и магнитные поля и их влияние на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Занятие № 3. Радиация. Рентгеновское излучение.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Просмотр видеофильма «Человек в космосе»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EA3">
        <w:rPr>
          <w:rFonts w:ascii="Times New Roman" w:hAnsi="Times New Roman"/>
          <w:sz w:val="24"/>
          <w:szCs w:val="24"/>
        </w:rPr>
        <w:t>Просмотр видеофильма «Чем опасна радиация».</w:t>
      </w:r>
    </w:p>
    <w:p w:rsidR="006B7DFA" w:rsidRPr="00335944" w:rsidRDefault="00FB39CB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дня. (2</w:t>
      </w:r>
      <w:r w:rsidR="006B7DFA" w:rsidRPr="00335944">
        <w:rPr>
          <w:rFonts w:ascii="Times New Roman" w:hAnsi="Times New Roman"/>
          <w:b/>
          <w:sz w:val="24"/>
          <w:szCs w:val="24"/>
        </w:rPr>
        <w:t xml:space="preserve"> час</w:t>
      </w:r>
      <w:r w:rsidR="006B7DFA">
        <w:rPr>
          <w:rFonts w:ascii="Times New Roman" w:hAnsi="Times New Roman"/>
          <w:b/>
          <w:sz w:val="24"/>
          <w:szCs w:val="24"/>
        </w:rPr>
        <w:t>а</w:t>
      </w:r>
      <w:r w:rsidR="006B7DFA" w:rsidRPr="00335944">
        <w:rPr>
          <w:rFonts w:ascii="Times New Roman" w:hAnsi="Times New Roman"/>
          <w:b/>
          <w:sz w:val="24"/>
          <w:szCs w:val="24"/>
        </w:rPr>
        <w:t>)</w:t>
      </w:r>
    </w:p>
    <w:p w:rsidR="006B7DFA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Режим дня. Биологические ритмы.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Роль сна на здоровье человека. Сколько должен спать человек. Нарушение сна.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 3.Разработка собственного режима дня с учетом шк</w:t>
      </w:r>
      <w:r>
        <w:rPr>
          <w:rFonts w:ascii="Times New Roman" w:hAnsi="Times New Roman"/>
          <w:sz w:val="24"/>
          <w:szCs w:val="24"/>
        </w:rPr>
        <w:t xml:space="preserve">ольных занятий и подготовки. </w:t>
      </w:r>
    </w:p>
    <w:p w:rsidR="006B7DFA" w:rsidRPr="00AE6176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AE6176">
        <w:rPr>
          <w:rFonts w:ascii="Times New Roman" w:hAnsi="Times New Roman"/>
          <w:b/>
          <w:sz w:val="24"/>
          <w:szCs w:val="24"/>
        </w:rPr>
        <w:t>Вредные привычки (</w:t>
      </w:r>
      <w:r w:rsidR="00FB39CB">
        <w:rPr>
          <w:rFonts w:ascii="Times New Roman" w:hAnsi="Times New Roman"/>
          <w:b/>
          <w:sz w:val="24"/>
          <w:szCs w:val="24"/>
        </w:rPr>
        <w:t>2</w:t>
      </w:r>
      <w:r w:rsidRPr="00AE6176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AE6176">
        <w:rPr>
          <w:rFonts w:ascii="Times New Roman" w:hAnsi="Times New Roman"/>
          <w:b/>
          <w:sz w:val="24"/>
          <w:szCs w:val="24"/>
        </w:rPr>
        <w:t>)</w:t>
      </w:r>
    </w:p>
    <w:p w:rsidR="006B7DFA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Влияние алкоголя и никотина на организм человека и последствия. Алкоголизм. Табакокурение.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Электронные сигареты - вредно или нет.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Наркотики и наркомания. Влияние наркотиков на организм человека в подростковом возрасте.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Просмотр видеофильма «Вредные привычки как разрушители здоровья»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B7DFA" w:rsidRPr="009F07CB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F07CB">
        <w:rPr>
          <w:rFonts w:ascii="Times New Roman" w:hAnsi="Times New Roman"/>
          <w:b/>
          <w:sz w:val="24"/>
          <w:szCs w:val="24"/>
        </w:rPr>
        <w:t>Влияние физкультуры и спорта на организм человека. (</w:t>
      </w:r>
      <w:r w:rsidR="00FB39CB">
        <w:rPr>
          <w:rFonts w:ascii="Times New Roman" w:hAnsi="Times New Roman"/>
          <w:b/>
          <w:sz w:val="24"/>
          <w:szCs w:val="24"/>
        </w:rPr>
        <w:t>2</w:t>
      </w:r>
      <w:r w:rsidRPr="009F07CB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9F07CB">
        <w:rPr>
          <w:rFonts w:ascii="Times New Roman" w:hAnsi="Times New Roman"/>
          <w:b/>
          <w:sz w:val="24"/>
          <w:szCs w:val="24"/>
        </w:rPr>
        <w:t>)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Значение физической активности в современном обществе. Укрепление и развитие опорно-двигательного аппарата и нервной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Влияние физической активности на укрепление дыхательной и кровеносной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Повышение иммунитета и качественные изменения в составе крови.</w:t>
      </w:r>
    </w:p>
    <w:p w:rsidR="006B7DFA" w:rsidRPr="009F07CB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F07CB">
        <w:rPr>
          <w:rFonts w:ascii="Times New Roman" w:hAnsi="Times New Roman"/>
          <w:b/>
          <w:sz w:val="24"/>
          <w:szCs w:val="24"/>
        </w:rPr>
        <w:t>Питание и здоровье. (</w:t>
      </w:r>
      <w:r w:rsidR="00FB39CB">
        <w:rPr>
          <w:rFonts w:ascii="Times New Roman" w:hAnsi="Times New Roman"/>
          <w:b/>
          <w:sz w:val="24"/>
          <w:szCs w:val="24"/>
        </w:rPr>
        <w:t>3</w:t>
      </w:r>
      <w:r w:rsidRPr="009F07CB">
        <w:rPr>
          <w:rFonts w:ascii="Times New Roman" w:hAnsi="Times New Roman"/>
          <w:b/>
          <w:sz w:val="24"/>
          <w:szCs w:val="24"/>
        </w:rPr>
        <w:t xml:space="preserve"> час</w:t>
      </w:r>
      <w:r w:rsidR="00FB39CB">
        <w:rPr>
          <w:rFonts w:ascii="Times New Roman" w:hAnsi="Times New Roman"/>
          <w:b/>
          <w:sz w:val="24"/>
          <w:szCs w:val="24"/>
        </w:rPr>
        <w:t>а</w:t>
      </w:r>
      <w:r w:rsidRPr="009F07CB">
        <w:rPr>
          <w:rFonts w:ascii="Times New Roman" w:hAnsi="Times New Roman"/>
          <w:b/>
          <w:sz w:val="24"/>
          <w:szCs w:val="24"/>
        </w:rPr>
        <w:t>).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Понятие о правильном питании и режиме приема пищи.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Химический состав пищи. Калорийность.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Сбалансированное питание – залог здоровья. Роль витаминов в обмене веществ.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 4. Составление индивидуального рациона 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 5. Изучение этикеток продуктов 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 6. Расчет калорийности обеда.</w:t>
      </w:r>
    </w:p>
    <w:p w:rsidR="006B7DFA" w:rsidRPr="009F07CB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F07CB">
        <w:rPr>
          <w:rFonts w:ascii="Times New Roman" w:hAnsi="Times New Roman"/>
          <w:b/>
          <w:sz w:val="24"/>
          <w:szCs w:val="24"/>
        </w:rPr>
        <w:t xml:space="preserve">Влияние физкультуры </w:t>
      </w:r>
      <w:r>
        <w:rPr>
          <w:rFonts w:ascii="Times New Roman" w:hAnsi="Times New Roman"/>
          <w:b/>
          <w:sz w:val="24"/>
          <w:szCs w:val="24"/>
        </w:rPr>
        <w:t>и спорта на организм человека (</w:t>
      </w:r>
      <w:r w:rsidR="00FB39CB">
        <w:rPr>
          <w:rFonts w:ascii="Times New Roman" w:hAnsi="Times New Roman"/>
          <w:b/>
          <w:sz w:val="24"/>
          <w:szCs w:val="24"/>
        </w:rPr>
        <w:t>4</w:t>
      </w:r>
      <w:r w:rsidRPr="009F07CB">
        <w:rPr>
          <w:rFonts w:ascii="Times New Roman" w:hAnsi="Times New Roman"/>
          <w:b/>
          <w:sz w:val="24"/>
          <w:szCs w:val="24"/>
        </w:rPr>
        <w:t xml:space="preserve"> час</w:t>
      </w:r>
      <w:r w:rsidR="00FB39CB">
        <w:rPr>
          <w:rFonts w:ascii="Times New Roman" w:hAnsi="Times New Roman"/>
          <w:b/>
          <w:sz w:val="24"/>
          <w:szCs w:val="24"/>
        </w:rPr>
        <w:t>а</w:t>
      </w:r>
      <w:r w:rsidRPr="009F07CB">
        <w:rPr>
          <w:rFonts w:ascii="Times New Roman" w:hAnsi="Times New Roman"/>
          <w:b/>
          <w:sz w:val="24"/>
          <w:szCs w:val="24"/>
        </w:rPr>
        <w:t>).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Значение физической активности в современном обществе.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Укрепление и развитие опорно-двигательного аппарата и нервной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Влияние физической активности на укрепление дыхательной и кровеносной системы.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Повышение иммунитета и качественные изменения в составе крови.</w:t>
      </w:r>
    </w:p>
    <w:p w:rsidR="006B7DFA" w:rsidRPr="00266FEF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266FEF">
        <w:rPr>
          <w:rFonts w:ascii="Times New Roman" w:hAnsi="Times New Roman"/>
          <w:b/>
          <w:sz w:val="24"/>
          <w:szCs w:val="24"/>
        </w:rPr>
        <w:lastRenderedPageBreak/>
        <w:t>Диагностические процедуры больных</w:t>
      </w:r>
      <w:r>
        <w:rPr>
          <w:rFonts w:ascii="Times New Roman" w:hAnsi="Times New Roman"/>
          <w:b/>
          <w:sz w:val="24"/>
          <w:szCs w:val="24"/>
        </w:rPr>
        <w:t>.</w:t>
      </w:r>
      <w:r w:rsidRPr="00266F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 w:rsidR="00FB39CB">
        <w:rPr>
          <w:rFonts w:ascii="Times New Roman" w:hAnsi="Times New Roman"/>
          <w:b/>
          <w:sz w:val="24"/>
          <w:szCs w:val="24"/>
        </w:rPr>
        <w:t>2</w:t>
      </w:r>
      <w:r w:rsidRPr="00266FEF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Pr="00266FEF">
        <w:rPr>
          <w:rFonts w:ascii="Times New Roman" w:hAnsi="Times New Roman"/>
          <w:b/>
          <w:sz w:val="24"/>
          <w:szCs w:val="24"/>
        </w:rPr>
        <w:t>)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Лечебные и диагностические процедуры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EA3">
        <w:rPr>
          <w:rFonts w:ascii="Times New Roman" w:hAnsi="Times New Roman"/>
          <w:sz w:val="24"/>
          <w:szCs w:val="24"/>
        </w:rPr>
        <w:t>Клинические анализы и их расшифровка.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Экскурсия в ЦРБ.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 xml:space="preserve">Клиническая лаборатория. </w:t>
      </w:r>
    </w:p>
    <w:p w:rsidR="006B7DFA" w:rsidRPr="006C394D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C394D">
        <w:rPr>
          <w:rFonts w:ascii="Times New Roman" w:hAnsi="Times New Roman"/>
          <w:b/>
          <w:sz w:val="24"/>
          <w:szCs w:val="24"/>
        </w:rPr>
        <w:t>Бактерии, вирусы и человек.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C394D">
        <w:rPr>
          <w:rFonts w:ascii="Times New Roman" w:hAnsi="Times New Roman"/>
          <w:b/>
          <w:sz w:val="24"/>
          <w:szCs w:val="24"/>
        </w:rPr>
        <w:t>(</w:t>
      </w:r>
      <w:r w:rsidR="00FB39CB">
        <w:rPr>
          <w:rFonts w:ascii="Times New Roman" w:hAnsi="Times New Roman"/>
          <w:b/>
          <w:sz w:val="24"/>
          <w:szCs w:val="24"/>
        </w:rPr>
        <w:t>4</w:t>
      </w:r>
      <w:r w:rsidRPr="006C394D">
        <w:rPr>
          <w:rFonts w:ascii="Times New Roman" w:hAnsi="Times New Roman"/>
          <w:b/>
          <w:sz w:val="24"/>
          <w:szCs w:val="24"/>
        </w:rPr>
        <w:t xml:space="preserve"> час</w:t>
      </w:r>
      <w:r w:rsidR="00FB39CB">
        <w:rPr>
          <w:rFonts w:ascii="Times New Roman" w:hAnsi="Times New Roman"/>
          <w:b/>
          <w:sz w:val="24"/>
          <w:szCs w:val="24"/>
        </w:rPr>
        <w:t>а</w:t>
      </w:r>
      <w:r w:rsidRPr="006C394D">
        <w:rPr>
          <w:rFonts w:ascii="Times New Roman" w:hAnsi="Times New Roman"/>
          <w:b/>
          <w:sz w:val="24"/>
          <w:szCs w:val="24"/>
        </w:rPr>
        <w:t>)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Общие сведения об инфекциях.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Источники заражения и пути их передачи.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Сроки инкубационного периода некоторых И.Б.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Сроки изоляции больных и средства защиты (пути) лиц, обращающихся с ними.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Бактерии, возбудители болезней: скарлатины, коклюша, ангины, пневмонии, чумы, ботулизма, туберкулеза – клиника, лечение и профилактика.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Антибиотики, их влияние на организм человека</w:t>
      </w:r>
      <w:r>
        <w:rPr>
          <w:rFonts w:ascii="Times New Roman" w:hAnsi="Times New Roman"/>
          <w:sz w:val="24"/>
          <w:szCs w:val="24"/>
        </w:rPr>
        <w:t>.</w:t>
      </w:r>
      <w:r w:rsidRPr="00D81EA3">
        <w:rPr>
          <w:rFonts w:ascii="Times New Roman" w:hAnsi="Times New Roman"/>
          <w:sz w:val="24"/>
          <w:szCs w:val="24"/>
        </w:rPr>
        <w:t xml:space="preserve"> Вирусы, возбудители болезней: краснухи, ветрянки, свинки, гриппа, СПИДа - клиника, лечение и профилактика.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 8. Выращивание бактерии- картофельной палочки.</w:t>
      </w:r>
    </w:p>
    <w:p w:rsidR="006B7DFA" w:rsidRPr="00764D99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764D99">
        <w:rPr>
          <w:rFonts w:ascii="Times New Roman" w:hAnsi="Times New Roman"/>
          <w:b/>
          <w:sz w:val="24"/>
          <w:szCs w:val="24"/>
        </w:rPr>
        <w:t>Уход за больными. (</w:t>
      </w:r>
      <w:r w:rsidR="00B85DEE">
        <w:rPr>
          <w:rFonts w:ascii="Times New Roman" w:hAnsi="Times New Roman"/>
          <w:b/>
          <w:sz w:val="24"/>
          <w:szCs w:val="24"/>
        </w:rPr>
        <w:t>3</w:t>
      </w:r>
      <w:r w:rsidRPr="00764D99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764D99">
        <w:rPr>
          <w:rFonts w:ascii="Times New Roman" w:hAnsi="Times New Roman"/>
          <w:b/>
          <w:sz w:val="24"/>
          <w:szCs w:val="24"/>
        </w:rPr>
        <w:t>).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Уход за больными пожилого возраста и лежачими больными.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Уход за инфекционными больными.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Уход за новорожденными детьми.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Экскурсия в ЦРБ.</w:t>
      </w:r>
    </w:p>
    <w:p w:rsidR="006B7DFA" w:rsidRPr="00CB6325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6325">
        <w:rPr>
          <w:rFonts w:ascii="Times New Roman" w:hAnsi="Times New Roman"/>
          <w:b/>
          <w:sz w:val="24"/>
          <w:szCs w:val="24"/>
        </w:rPr>
        <w:t>Прививки и вакцины.</w:t>
      </w:r>
      <w:r w:rsidR="00B85DEE">
        <w:rPr>
          <w:rFonts w:ascii="Times New Roman" w:hAnsi="Times New Roman"/>
          <w:b/>
          <w:sz w:val="24"/>
          <w:szCs w:val="24"/>
        </w:rPr>
        <w:t xml:space="preserve"> ( 2 часа)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Активная и пассивная иммунизация. Профилактические прививки.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Виды вакцинации. Как изготавливают вакцины.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Просмотр видеофильма «Вакцина»</w:t>
      </w:r>
    </w:p>
    <w:p w:rsidR="006B7DFA" w:rsidRPr="00CB6325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CB6325">
        <w:rPr>
          <w:rFonts w:ascii="Times New Roman" w:hAnsi="Times New Roman"/>
          <w:b/>
          <w:sz w:val="24"/>
          <w:szCs w:val="24"/>
        </w:rPr>
        <w:t>Заболевания опорно-двигательной системы. (</w:t>
      </w:r>
      <w:r w:rsidR="00B85DEE">
        <w:rPr>
          <w:rFonts w:ascii="Times New Roman" w:hAnsi="Times New Roman"/>
          <w:b/>
          <w:sz w:val="24"/>
          <w:szCs w:val="24"/>
        </w:rPr>
        <w:t>3</w:t>
      </w:r>
      <w:r w:rsidRPr="00CB6325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CB6325">
        <w:rPr>
          <w:rFonts w:ascii="Times New Roman" w:hAnsi="Times New Roman"/>
          <w:b/>
          <w:sz w:val="24"/>
          <w:szCs w:val="24"/>
        </w:rPr>
        <w:t>)</w:t>
      </w:r>
    </w:p>
    <w:p w:rsidR="006B7DFA" w:rsidRPr="00D81EA3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Возрастные изменения в опорно-двигательном аппарате.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Клиника и признаки заболевания артроза, радикулита, остеохондроза, сколиоза, плоскостопия.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Травмы: растяжения, вывихи, переломы и оказание первой помощи.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№9 «Диагностика плоскостопия и сколиоза».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№10 «Разработка мер по профилактике сколиоза в школе и дома»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EA3">
        <w:rPr>
          <w:rFonts w:ascii="Times New Roman" w:hAnsi="Times New Roman"/>
          <w:sz w:val="24"/>
          <w:szCs w:val="24"/>
        </w:rPr>
        <w:t>Практикум№11. «Наложение шины при переломах»</w:t>
      </w:r>
    </w:p>
    <w:p w:rsidR="006B7DFA" w:rsidRPr="00D863A9" w:rsidRDefault="006B7DFA" w:rsidP="006B7DF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Основные болезни сердечно - сосудистой системы. (</w:t>
      </w:r>
      <w:r w:rsidR="00B85DEE">
        <w:rPr>
          <w:rFonts w:ascii="Times New Roman" w:hAnsi="Times New Roman"/>
          <w:b/>
          <w:sz w:val="24"/>
          <w:szCs w:val="24"/>
        </w:rPr>
        <w:t>4</w:t>
      </w:r>
      <w:r w:rsidRPr="00D863A9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D863A9">
        <w:rPr>
          <w:rFonts w:ascii="Times New Roman" w:hAnsi="Times New Roman"/>
          <w:b/>
          <w:sz w:val="24"/>
          <w:szCs w:val="24"/>
        </w:rPr>
        <w:t>)</w:t>
      </w:r>
    </w:p>
    <w:p w:rsidR="006B7DFA" w:rsidRDefault="006B7DFA" w:rsidP="006B7DF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Возрастные изменения в сердечно - сосудистой системе, Изменение кровообращения. Клиника и признаки заболевания ишемической болезни сердца, гипертонии, гипотонии, артериосклероза.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Профилактика и лечение инфаркта миокарда, инсульта, анемии.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Кровотечения, оказание первой помощи.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№12. Измерение артериального давления.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№13.Наложение стерильных повязок на голову, грудь, живот, конечности.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№14. Наложение жгута при кровотечениях.</w:t>
      </w:r>
    </w:p>
    <w:p w:rsidR="00372218" w:rsidRPr="00D863A9" w:rsidRDefault="00372218" w:rsidP="003722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Дыхательная система (</w:t>
      </w:r>
      <w:r w:rsidR="00B85DEE">
        <w:rPr>
          <w:rFonts w:ascii="Times New Roman" w:hAnsi="Times New Roman"/>
          <w:b/>
          <w:sz w:val="24"/>
          <w:szCs w:val="24"/>
        </w:rPr>
        <w:t>3</w:t>
      </w:r>
      <w:r w:rsidRPr="00D863A9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D863A9">
        <w:rPr>
          <w:rFonts w:ascii="Times New Roman" w:hAnsi="Times New Roman"/>
          <w:b/>
          <w:sz w:val="24"/>
          <w:szCs w:val="24"/>
        </w:rPr>
        <w:t>).</w:t>
      </w:r>
    </w:p>
    <w:p w:rsidR="00372218" w:rsidRPr="00D81EA3" w:rsidRDefault="00372218" w:rsidP="003722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Возрастные изменения дыхательной системы. Причины возникновения и признаки заболеваний.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Клиника и признаки заболевания ринита, ОРЗ, гайморита, горной болезни.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Клиника и признаки заболевания бронхиальной астмой, пневмонией, раком легких, туберкулезом.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№15. «Измерение ЖОЛ»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EA3">
        <w:rPr>
          <w:rFonts w:ascii="Times New Roman" w:hAnsi="Times New Roman"/>
          <w:sz w:val="24"/>
          <w:szCs w:val="24"/>
        </w:rPr>
        <w:t>Практикум №16 «Оказание первой помощи при остановке дыхания»</w:t>
      </w:r>
    </w:p>
    <w:p w:rsidR="00372218" w:rsidRPr="00D863A9" w:rsidRDefault="00372218" w:rsidP="003722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Заболевания пищеварительной системы.</w:t>
      </w:r>
      <w:r w:rsidR="00B85DEE">
        <w:rPr>
          <w:rFonts w:ascii="Times New Roman" w:hAnsi="Times New Roman"/>
          <w:b/>
          <w:sz w:val="24"/>
          <w:szCs w:val="24"/>
        </w:rPr>
        <w:t xml:space="preserve"> </w:t>
      </w:r>
      <w:r w:rsidRPr="00D863A9">
        <w:rPr>
          <w:rFonts w:ascii="Times New Roman" w:hAnsi="Times New Roman"/>
          <w:b/>
          <w:sz w:val="24"/>
          <w:szCs w:val="24"/>
        </w:rPr>
        <w:t>(</w:t>
      </w:r>
      <w:r w:rsidR="00B85DEE">
        <w:rPr>
          <w:rFonts w:ascii="Times New Roman" w:hAnsi="Times New Roman"/>
          <w:b/>
          <w:sz w:val="24"/>
          <w:szCs w:val="24"/>
        </w:rPr>
        <w:t>2</w:t>
      </w:r>
      <w:r w:rsidRPr="00D863A9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D863A9">
        <w:rPr>
          <w:rFonts w:ascii="Times New Roman" w:hAnsi="Times New Roman"/>
          <w:b/>
          <w:sz w:val="24"/>
          <w:szCs w:val="24"/>
        </w:rPr>
        <w:t>)</w:t>
      </w:r>
    </w:p>
    <w:p w:rsidR="00372218" w:rsidRPr="00D81EA3" w:rsidRDefault="00372218" w:rsidP="003722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Клиника и профилактика болезней желудочно-кишечного тракта: гастрита, язвы желудка, дисбактериоза, панкреатита, холецистита.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Симптомы и лечение аппендицита, цирроза печени. Неправильное пищевое поведение – анерексия.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Просмотр видеофильма «Живая еда»</w:t>
      </w:r>
    </w:p>
    <w:p w:rsidR="00372218" w:rsidRDefault="00B85DEE" w:rsidP="003722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Лечебное питание больных (3</w:t>
      </w:r>
      <w:r w:rsidR="00372218" w:rsidRPr="00D863A9">
        <w:rPr>
          <w:rFonts w:ascii="Times New Roman" w:hAnsi="Times New Roman"/>
          <w:b/>
          <w:sz w:val="24"/>
          <w:szCs w:val="24"/>
        </w:rPr>
        <w:t xml:space="preserve"> час</w:t>
      </w:r>
      <w:r>
        <w:rPr>
          <w:rFonts w:ascii="Times New Roman" w:hAnsi="Times New Roman"/>
          <w:b/>
          <w:sz w:val="24"/>
          <w:szCs w:val="24"/>
        </w:rPr>
        <w:t>а</w:t>
      </w:r>
      <w:r w:rsidR="00372218" w:rsidRPr="00D863A9">
        <w:rPr>
          <w:rFonts w:ascii="Times New Roman" w:hAnsi="Times New Roman"/>
          <w:b/>
          <w:sz w:val="24"/>
          <w:szCs w:val="24"/>
        </w:rPr>
        <w:t>)</w:t>
      </w:r>
    </w:p>
    <w:p w:rsidR="00372218" w:rsidRPr="00372218" w:rsidRDefault="00372218" w:rsidP="003722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При язвенных болезнях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EA3">
        <w:rPr>
          <w:rFonts w:ascii="Times New Roman" w:hAnsi="Times New Roman"/>
          <w:sz w:val="24"/>
          <w:szCs w:val="24"/>
        </w:rPr>
        <w:t>При болезни печени, ожирении.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При гастритах, хирургических больных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EA3">
        <w:rPr>
          <w:rFonts w:ascii="Times New Roman" w:hAnsi="Times New Roman"/>
          <w:sz w:val="24"/>
          <w:szCs w:val="24"/>
        </w:rPr>
        <w:t>При детских болезнях.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Питание беременных. Аллергических болезнях.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Совместимость и калорийность продуктов питания.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 17. Составление диет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81EA3">
        <w:rPr>
          <w:rFonts w:ascii="Times New Roman" w:hAnsi="Times New Roman"/>
          <w:sz w:val="24"/>
          <w:szCs w:val="24"/>
        </w:rPr>
        <w:t>Расчет калорий в сутки</w:t>
      </w:r>
      <w:r>
        <w:rPr>
          <w:rFonts w:ascii="Times New Roman" w:hAnsi="Times New Roman"/>
          <w:sz w:val="24"/>
          <w:szCs w:val="24"/>
        </w:rPr>
        <w:t>.</w:t>
      </w:r>
    </w:p>
    <w:p w:rsidR="00372218" w:rsidRPr="00D863A9" w:rsidRDefault="00372218" w:rsidP="003722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Заболевани</w:t>
      </w:r>
      <w:r w:rsidR="00B85DEE">
        <w:rPr>
          <w:rFonts w:ascii="Times New Roman" w:hAnsi="Times New Roman"/>
          <w:b/>
          <w:sz w:val="24"/>
          <w:szCs w:val="24"/>
        </w:rPr>
        <w:t>я зубов и гигиена полости рта (2</w:t>
      </w:r>
      <w:r w:rsidRPr="00D863A9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D863A9">
        <w:rPr>
          <w:rFonts w:ascii="Times New Roman" w:hAnsi="Times New Roman"/>
          <w:b/>
          <w:sz w:val="24"/>
          <w:szCs w:val="24"/>
        </w:rPr>
        <w:t>).</w:t>
      </w:r>
    </w:p>
    <w:p w:rsidR="00372218" w:rsidRPr="00D81EA3" w:rsidRDefault="00372218" w:rsidP="003722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Признаки и симптомы кариеса и пульпита, уход за полостью рта.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Занятие №2. Зубные инфекции с воспалительным процессом: абсцесс и флегмона.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Просмотр видеофильма «Здоровые зубы- здоровый организм».</w:t>
      </w:r>
    </w:p>
    <w:p w:rsidR="00372218" w:rsidRPr="00D863A9" w:rsidRDefault="00372218" w:rsidP="003722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Заболевания выделительной системы.</w:t>
      </w:r>
      <w:r w:rsidR="00B85DEE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372218" w:rsidRPr="00D81EA3" w:rsidRDefault="00372218" w:rsidP="003722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Симптомы и причины развития цистита и почечнокаменной болезни.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Просмотр видеофильма «Искусственная почка»</w:t>
      </w:r>
    </w:p>
    <w:p w:rsidR="00372218" w:rsidRPr="00D863A9" w:rsidRDefault="00372218" w:rsidP="0037221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Распространенные заболевания нервной системы.(</w:t>
      </w:r>
      <w:r w:rsidR="00B85DEE">
        <w:rPr>
          <w:rFonts w:ascii="Times New Roman" w:hAnsi="Times New Roman"/>
          <w:b/>
          <w:sz w:val="24"/>
          <w:szCs w:val="24"/>
        </w:rPr>
        <w:t>3</w:t>
      </w:r>
      <w:r w:rsidRPr="00D863A9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D863A9">
        <w:rPr>
          <w:rFonts w:ascii="Times New Roman" w:hAnsi="Times New Roman"/>
          <w:b/>
          <w:sz w:val="24"/>
          <w:szCs w:val="24"/>
        </w:rPr>
        <w:t>)</w:t>
      </w:r>
    </w:p>
    <w:p w:rsidR="00372218" w:rsidRDefault="00372218" w:rsidP="0037221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Возрастные изменения нервной системы. Симптомы и клиника течения амнезии, мигрени, рака головного мозга, комы.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Признаки эпилепсии, менингита, стресса и депрессии.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Заболевания, связанные с задержкой психологического развития у детей: ЗПР и олигофрения</w:t>
      </w:r>
    </w:p>
    <w:p w:rsidR="00FB39CB" w:rsidRDefault="00FB39CB" w:rsidP="00FB39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lastRenderedPageBreak/>
        <w:t>Уход и профилактика болезней к</w:t>
      </w:r>
      <w:r w:rsidR="00B85DEE">
        <w:rPr>
          <w:rFonts w:ascii="Times New Roman" w:hAnsi="Times New Roman"/>
          <w:b/>
          <w:sz w:val="24"/>
          <w:szCs w:val="24"/>
        </w:rPr>
        <w:t>ожи. (5</w:t>
      </w:r>
      <w:r w:rsidRPr="00D863A9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ов</w:t>
      </w:r>
      <w:r w:rsidRPr="00D863A9">
        <w:rPr>
          <w:rFonts w:ascii="Times New Roman" w:hAnsi="Times New Roman"/>
          <w:b/>
          <w:sz w:val="24"/>
          <w:szCs w:val="24"/>
        </w:rPr>
        <w:t>)</w:t>
      </w:r>
    </w:p>
    <w:p w:rsidR="00FB39CB" w:rsidRPr="007D731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Причины, профилактика и симптомы дерматита, герпеса, меланомы, псориаза, грибковых заболеваний.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Как избавиться от веснушек, бородавок и угрей. Какие проблемы кожи можно решить с помощью масок? Различные виды масок.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Обморожения и ожоги их классификация. Практикум №18. Оказание первой помощи при ожогах и обморожениях.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Уход за кожей. Способствует ли солярий развитию рака кожи. Практикум №19. Определение типа кожи и подбор крема по уходу за кожей лица.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Какой должна быть подростковая косметика. Уход за ногтями и волосами. Просмотр видеофильма (советы врача) «Подростковые угри»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Болезни зрительного анализатора.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63A9">
        <w:rPr>
          <w:rFonts w:ascii="Times New Roman" w:hAnsi="Times New Roman"/>
          <w:b/>
          <w:sz w:val="24"/>
          <w:szCs w:val="24"/>
        </w:rPr>
        <w:t>(</w:t>
      </w:r>
      <w:r w:rsidR="00B85DEE">
        <w:rPr>
          <w:rFonts w:ascii="Times New Roman" w:hAnsi="Times New Roman"/>
          <w:b/>
          <w:sz w:val="24"/>
          <w:szCs w:val="24"/>
        </w:rPr>
        <w:t>2</w:t>
      </w:r>
      <w:r w:rsidRPr="00D863A9">
        <w:rPr>
          <w:rFonts w:ascii="Times New Roman" w:hAnsi="Times New Roman"/>
          <w:b/>
          <w:sz w:val="24"/>
          <w:szCs w:val="24"/>
        </w:rPr>
        <w:t xml:space="preserve">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D863A9">
        <w:rPr>
          <w:rFonts w:ascii="Times New Roman" w:hAnsi="Times New Roman"/>
          <w:b/>
          <w:sz w:val="24"/>
          <w:szCs w:val="24"/>
        </w:rPr>
        <w:t>)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Возрастные изменения органов зрения. Особенности развития болезни: катаракта, глаукома, отслоение сетчатки.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Причины, профилактика и симптомы близорукости, дальнозоркости, конъюнктивита.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Практикум №20. Определение остроты зрения по таблице. Зарядка для глаз.</w:t>
      </w:r>
    </w:p>
    <w:p w:rsidR="00FB39CB" w:rsidRPr="00D863A9" w:rsidRDefault="00FB39CB" w:rsidP="00FB39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Болезни слухового анализатора. (1 час)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Возрастные изменения органов слуха.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Причины, профилактика и симптомы синусита, отита. серной пробки, тугоухости.</w:t>
      </w:r>
    </w:p>
    <w:p w:rsidR="00FB39CB" w:rsidRPr="00D863A9" w:rsidRDefault="00FB39CB" w:rsidP="00FB39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Наследственные болезни. (1 час)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Причины возникновения и симптомы гемофилии, дальтонизма, синдрома Дауна.</w:t>
      </w:r>
    </w:p>
    <w:p w:rsidR="00FB39CB" w:rsidRPr="00D863A9" w:rsidRDefault="00FB39CB" w:rsidP="00FB39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Иммуномодуляторы (2 час</w:t>
      </w:r>
      <w:r w:rsidR="00B85DEE">
        <w:rPr>
          <w:rFonts w:ascii="Times New Roman" w:hAnsi="Times New Roman"/>
          <w:b/>
          <w:sz w:val="24"/>
          <w:szCs w:val="24"/>
        </w:rPr>
        <w:t>а</w:t>
      </w:r>
      <w:r w:rsidRPr="00D863A9">
        <w:rPr>
          <w:rFonts w:ascii="Times New Roman" w:hAnsi="Times New Roman"/>
          <w:b/>
          <w:sz w:val="24"/>
          <w:szCs w:val="24"/>
        </w:rPr>
        <w:t>)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Современные иммуномодуляторы, можно ли применять без рецепта врача?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Проблемы современной иммунологии, аллергии и генетики.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Исследовательская работа: «Проблемы современной иммунологии, аллергии и генетики».</w:t>
      </w:r>
    </w:p>
    <w:p w:rsidR="00FB39CB" w:rsidRPr="00B85DEE" w:rsidRDefault="00FB39CB" w:rsidP="00FB39CB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D863A9">
        <w:rPr>
          <w:rFonts w:ascii="Times New Roman" w:hAnsi="Times New Roman"/>
          <w:b/>
          <w:sz w:val="24"/>
          <w:szCs w:val="24"/>
        </w:rPr>
        <w:t>Народная медицина.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5DEE">
        <w:rPr>
          <w:rFonts w:ascii="Times New Roman" w:hAnsi="Times New Roman"/>
          <w:b/>
          <w:sz w:val="24"/>
          <w:szCs w:val="24"/>
        </w:rPr>
        <w:t>(2 часа)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Народная медицина сегодня. Лечебные травы и их влияние на организм человека.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EA3">
        <w:rPr>
          <w:rFonts w:ascii="Times New Roman" w:hAnsi="Times New Roman"/>
          <w:sz w:val="24"/>
          <w:szCs w:val="24"/>
        </w:rPr>
        <w:t>Можно ли лечить болезни с помощью массажа, показания для массажа.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Исследовательская работа: «Изучение лечебных свойств некоторых растений и их влияние на организм человека».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Итоговое занятие профориентационной направленности.</w:t>
      </w:r>
    </w:p>
    <w:p w:rsidR="00FB39CB" w:rsidRPr="00D81EA3" w:rsidRDefault="00FB39CB" w:rsidP="00FB39C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1EA3">
        <w:rPr>
          <w:rFonts w:ascii="Times New Roman" w:hAnsi="Times New Roman"/>
          <w:sz w:val="24"/>
          <w:szCs w:val="24"/>
        </w:rPr>
        <w:t>Этика и деонтология в медицине.</w:t>
      </w:r>
    </w:p>
    <w:p w:rsidR="00FB5361" w:rsidRPr="00C05CD8" w:rsidRDefault="00FB5361" w:rsidP="00C05CD8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D81EA3" w:rsidRDefault="00C760A2" w:rsidP="00D81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Календарно-т</w:t>
      </w:r>
      <w:r w:rsidR="00D81EA3">
        <w:rPr>
          <w:rFonts w:ascii="Times New Roman" w:hAnsi="Times New Roman"/>
          <w:b/>
          <w:sz w:val="24"/>
          <w:szCs w:val="24"/>
        </w:rPr>
        <w:t>ематическое планирование.</w:t>
      </w:r>
    </w:p>
    <w:p w:rsidR="00D81EA3" w:rsidRPr="00C05CD8" w:rsidRDefault="00D81EA3" w:rsidP="00D81EA3">
      <w:pPr>
        <w:snapToGrid w:val="0"/>
        <w:spacing w:after="0" w:line="240" w:lineRule="auto"/>
        <w:ind w:left="113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7005"/>
        <w:gridCol w:w="1098"/>
        <w:gridCol w:w="2034"/>
      </w:tblGrid>
      <w:tr w:rsidR="00D81EA3" w:rsidRPr="00AE6176" w:rsidTr="006651FD">
        <w:trPr>
          <w:trHeight w:val="552"/>
        </w:trPr>
        <w:tc>
          <w:tcPr>
            <w:tcW w:w="495" w:type="dxa"/>
            <w:vAlign w:val="center"/>
          </w:tcPr>
          <w:p w:rsidR="00D81EA3" w:rsidRPr="00AE6176" w:rsidRDefault="00D81EA3" w:rsidP="00AE6176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="00AE6176"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7005" w:type="dxa"/>
            <w:vAlign w:val="center"/>
          </w:tcPr>
          <w:p w:rsidR="00D81EA3" w:rsidRPr="00AE6176" w:rsidRDefault="00D81EA3" w:rsidP="006651F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8" w:type="dxa"/>
            <w:vAlign w:val="center"/>
          </w:tcPr>
          <w:p w:rsidR="00D81EA3" w:rsidRPr="00AE6176" w:rsidRDefault="00D81EA3" w:rsidP="006651F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34" w:type="dxa"/>
            <w:vAlign w:val="center"/>
          </w:tcPr>
          <w:p w:rsidR="00D81EA3" w:rsidRPr="00AE6176" w:rsidRDefault="00C760A2" w:rsidP="006651FD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D81EA3" w:rsidRPr="005252FA" w:rsidTr="006651FD">
        <w:trPr>
          <w:trHeight w:val="623"/>
        </w:trPr>
        <w:tc>
          <w:tcPr>
            <w:tcW w:w="495" w:type="dxa"/>
          </w:tcPr>
          <w:p w:rsidR="00D81EA3" w:rsidRPr="005252FA" w:rsidRDefault="00D81EA3" w:rsidP="00D81EA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D81EA3" w:rsidRPr="005252FA" w:rsidRDefault="00D81EA3" w:rsidP="00D81EA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2FA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1098" w:type="dxa"/>
          </w:tcPr>
          <w:p w:rsidR="00D81EA3" w:rsidRPr="005252FA" w:rsidRDefault="007D7313" w:rsidP="00D81EA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D81EA3" w:rsidRPr="005252FA" w:rsidRDefault="00D81EA3" w:rsidP="00D81EA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623"/>
        </w:trPr>
        <w:tc>
          <w:tcPr>
            <w:tcW w:w="495" w:type="dxa"/>
          </w:tcPr>
          <w:p w:rsidR="00D81EA3" w:rsidRPr="00C05CD8" w:rsidRDefault="00D81EA3" w:rsidP="00D81EA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05" w:type="dxa"/>
          </w:tcPr>
          <w:p w:rsidR="00D81EA3" w:rsidRPr="00D81EA3" w:rsidRDefault="00D81EA3" w:rsidP="00D81E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Понятие здоровья. Продолжительность жизни людей. Календарный и биологический возраст.</w:t>
            </w:r>
          </w:p>
        </w:tc>
        <w:tc>
          <w:tcPr>
            <w:tcW w:w="1098" w:type="dxa"/>
          </w:tcPr>
          <w:p w:rsidR="00D81EA3" w:rsidRPr="00C05CD8" w:rsidRDefault="007D7313" w:rsidP="00D81EA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D81EA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29"/>
        </w:trPr>
        <w:tc>
          <w:tcPr>
            <w:tcW w:w="495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05" w:type="dxa"/>
          </w:tcPr>
          <w:p w:rsidR="00D81EA3" w:rsidRPr="00D81EA3" w:rsidRDefault="00D81EA3" w:rsidP="00D81E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Биологические науки, изучающие организм человека: валеология, геронтология, биометеорология, анатомия, физиология, гигиена и психология человека.</w:t>
            </w:r>
          </w:p>
          <w:p w:rsidR="00D81EA3" w:rsidRPr="00D81EA3" w:rsidRDefault="00D81EA3" w:rsidP="00D81EA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Просмотр видеофильма «Ключи от долголетия»</w:t>
            </w:r>
          </w:p>
        </w:tc>
        <w:tc>
          <w:tcPr>
            <w:tcW w:w="1098" w:type="dxa"/>
          </w:tcPr>
          <w:p w:rsidR="00D81EA3" w:rsidRPr="00C05CD8" w:rsidRDefault="007D731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825822" w:rsidTr="006651FD">
        <w:trPr>
          <w:trHeight w:val="329"/>
        </w:trPr>
        <w:tc>
          <w:tcPr>
            <w:tcW w:w="495" w:type="dxa"/>
          </w:tcPr>
          <w:p w:rsidR="00D81EA3" w:rsidRPr="00825822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335944" w:rsidRPr="00335944" w:rsidRDefault="005252FA" w:rsidP="006B7DF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25822">
              <w:rPr>
                <w:rFonts w:ascii="Times New Roman" w:hAnsi="Times New Roman"/>
                <w:b/>
                <w:sz w:val="24"/>
                <w:szCs w:val="24"/>
              </w:rPr>
              <w:t>Окружающая среда и здоровье.</w:t>
            </w:r>
          </w:p>
        </w:tc>
        <w:tc>
          <w:tcPr>
            <w:tcW w:w="1098" w:type="dxa"/>
          </w:tcPr>
          <w:p w:rsidR="00D81EA3" w:rsidRPr="00825822" w:rsidRDefault="007D731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D81EA3" w:rsidRPr="00825822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05" w:type="dxa"/>
          </w:tcPr>
          <w:p w:rsidR="00D81EA3" w:rsidRPr="00825822" w:rsidRDefault="00825822" w:rsidP="0082582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Почему смена погоды влияет на состояние здоровья человека. Повышение и снижение атмосферного давления. Практикум № 1. Составление рекомендаций метеозависимым людям.</w:t>
            </w:r>
          </w:p>
        </w:tc>
        <w:tc>
          <w:tcPr>
            <w:tcW w:w="1098" w:type="dxa"/>
          </w:tcPr>
          <w:p w:rsidR="00D81EA3" w:rsidRPr="00C05CD8" w:rsidRDefault="007D731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5" w:type="dxa"/>
          </w:tcPr>
          <w:p w:rsidR="00D81EA3" w:rsidRPr="00C05CD8" w:rsidRDefault="00825822" w:rsidP="00825822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Как влияют перепады температуры на состояние здоровья человека. Магнитные бури. Практикум № 2. Составление рекомендаций людям, подверженных влиянию магнитных бурь.</w:t>
            </w:r>
          </w:p>
        </w:tc>
        <w:tc>
          <w:tcPr>
            <w:tcW w:w="1098" w:type="dxa"/>
          </w:tcPr>
          <w:p w:rsidR="00D81EA3" w:rsidRPr="00C05CD8" w:rsidRDefault="007D731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5" w:type="dxa"/>
          </w:tcPr>
          <w:p w:rsidR="00D81EA3" w:rsidRPr="00C05CD8" w:rsidRDefault="00825822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Проблема загрязнения воздуха. Воздух жилых помещений. Лабораторная работа №1. Какие заболевания провоцирует загрязнение воздуха.</w:t>
            </w:r>
          </w:p>
        </w:tc>
        <w:tc>
          <w:tcPr>
            <w:tcW w:w="1098" w:type="dxa"/>
          </w:tcPr>
          <w:p w:rsidR="00D81EA3" w:rsidRPr="00C05CD8" w:rsidRDefault="007D731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05" w:type="dxa"/>
          </w:tcPr>
          <w:p w:rsidR="00D81EA3" w:rsidRPr="00C05CD8" w:rsidRDefault="00825822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 xml:space="preserve">Вода и здоровье. Основные источники загрязнения воды.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lastRenderedPageBreak/>
              <w:t>Минеральная вода, показания к применению.</w:t>
            </w:r>
          </w:p>
        </w:tc>
        <w:tc>
          <w:tcPr>
            <w:tcW w:w="1098" w:type="dxa"/>
          </w:tcPr>
          <w:p w:rsidR="00D81EA3" w:rsidRPr="00C05CD8" w:rsidRDefault="007D731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335944" w:rsidTr="006651FD">
        <w:trPr>
          <w:trHeight w:val="393"/>
        </w:trPr>
        <w:tc>
          <w:tcPr>
            <w:tcW w:w="495" w:type="dxa"/>
          </w:tcPr>
          <w:p w:rsidR="00D81EA3" w:rsidRPr="00335944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335944" w:rsidRPr="00335944" w:rsidRDefault="00335944" w:rsidP="006B7DFA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944">
              <w:rPr>
                <w:rFonts w:ascii="Times New Roman" w:hAnsi="Times New Roman"/>
                <w:b/>
                <w:sz w:val="24"/>
                <w:szCs w:val="24"/>
              </w:rPr>
              <w:t>Экстремальные факторы.</w:t>
            </w:r>
          </w:p>
        </w:tc>
        <w:tc>
          <w:tcPr>
            <w:tcW w:w="1098" w:type="dxa"/>
          </w:tcPr>
          <w:p w:rsidR="00D81EA3" w:rsidRPr="00335944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D81EA3" w:rsidRPr="00335944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300C74" w:rsidRPr="00AE6176" w:rsidTr="00754D14">
        <w:trPr>
          <w:trHeight w:val="552"/>
        </w:trPr>
        <w:tc>
          <w:tcPr>
            <w:tcW w:w="495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7005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8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34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05" w:type="dxa"/>
          </w:tcPr>
          <w:p w:rsidR="00D81EA3" w:rsidRPr="00C05CD8" w:rsidRDefault="00335944" w:rsidP="0033594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Влияние перегрузок и невесомости на организм человека.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5" w:type="dxa"/>
          </w:tcPr>
          <w:p w:rsidR="00D81EA3" w:rsidRPr="00C05CD8" w:rsidRDefault="00335944" w:rsidP="0033594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Электрические и магнитные поля и их влияние на человека.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5" w:type="dxa"/>
          </w:tcPr>
          <w:p w:rsidR="00D81EA3" w:rsidRPr="00C05CD8" w:rsidRDefault="00335944" w:rsidP="0033594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Радиация. Рентгеновское излучение.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Просмотр видеофильма «Человек в космосе»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Просмотр видеофильма «Чем опасна радиация».</w:t>
            </w:r>
          </w:p>
        </w:tc>
        <w:tc>
          <w:tcPr>
            <w:tcW w:w="1098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335944" w:rsidTr="006651FD">
        <w:trPr>
          <w:trHeight w:val="393"/>
        </w:trPr>
        <w:tc>
          <w:tcPr>
            <w:tcW w:w="495" w:type="dxa"/>
          </w:tcPr>
          <w:p w:rsidR="00D81EA3" w:rsidRPr="00335944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335944" w:rsidRPr="00335944" w:rsidRDefault="00335944" w:rsidP="006B7DFA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5944">
              <w:rPr>
                <w:rFonts w:ascii="Times New Roman" w:hAnsi="Times New Roman"/>
                <w:b/>
                <w:sz w:val="24"/>
                <w:szCs w:val="24"/>
              </w:rPr>
              <w:t>Режим дня.</w:t>
            </w:r>
          </w:p>
        </w:tc>
        <w:tc>
          <w:tcPr>
            <w:tcW w:w="1098" w:type="dxa"/>
          </w:tcPr>
          <w:p w:rsidR="00D81EA3" w:rsidRPr="00335944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D81EA3" w:rsidRPr="00335944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5" w:type="dxa"/>
          </w:tcPr>
          <w:p w:rsidR="00D81EA3" w:rsidRPr="00C05CD8" w:rsidRDefault="00335944" w:rsidP="0033594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Режим дня. Биологические ритмы.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E568E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05" w:type="dxa"/>
          </w:tcPr>
          <w:p w:rsidR="00D81EA3" w:rsidRPr="00C05CD8" w:rsidRDefault="00335944" w:rsidP="00335944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Роль сна на здоровье человека. Сколько должен спать человек. Нарушение сна. Практикум № 3.Разработка собственного режима дня с учетом школьных занятий и подготовки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AE6176" w:rsidTr="006651FD">
        <w:trPr>
          <w:trHeight w:val="393"/>
        </w:trPr>
        <w:tc>
          <w:tcPr>
            <w:tcW w:w="495" w:type="dxa"/>
          </w:tcPr>
          <w:p w:rsidR="00D81EA3" w:rsidRPr="00AE6176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D81EA3" w:rsidRPr="00AE6176" w:rsidRDefault="00AE6176" w:rsidP="006B7DFA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sz w:val="24"/>
                <w:szCs w:val="24"/>
              </w:rPr>
              <w:t>Вредные привычки</w:t>
            </w: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D81EA3" w:rsidRPr="00AE6176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D81EA3" w:rsidRPr="00AE6176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AE617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05" w:type="dxa"/>
          </w:tcPr>
          <w:p w:rsidR="00D81EA3" w:rsidRPr="00C05CD8" w:rsidRDefault="00AE6176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Влияние алкоголя и никотина на организм человека и последствия. Алкоголизм. Табакокурение.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Электронные сигареты - вредно или нет.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AE617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05" w:type="dxa"/>
          </w:tcPr>
          <w:p w:rsidR="00D81EA3" w:rsidRPr="00C05CD8" w:rsidRDefault="00AE6176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Наркотики и наркомания. Влияние наркотиков на организм человека в подростковом возрасте. Просмотр видеофильма «Вредные привычки как разрушители здоровья»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9F07CB" w:rsidTr="006651FD">
        <w:trPr>
          <w:trHeight w:val="393"/>
        </w:trPr>
        <w:tc>
          <w:tcPr>
            <w:tcW w:w="495" w:type="dxa"/>
          </w:tcPr>
          <w:p w:rsidR="00D81EA3" w:rsidRPr="009F07CB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D81EA3" w:rsidRPr="009F07CB" w:rsidRDefault="009F07CB" w:rsidP="006B7DFA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7CB">
              <w:rPr>
                <w:rFonts w:ascii="Times New Roman" w:hAnsi="Times New Roman"/>
                <w:b/>
                <w:sz w:val="24"/>
                <w:szCs w:val="24"/>
              </w:rPr>
              <w:t>Влияние физкультуры и спорта на организм человека.</w:t>
            </w:r>
          </w:p>
        </w:tc>
        <w:tc>
          <w:tcPr>
            <w:tcW w:w="1098" w:type="dxa"/>
          </w:tcPr>
          <w:p w:rsidR="00D81EA3" w:rsidRPr="009F07CB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D81EA3" w:rsidRPr="009F07CB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9F07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05" w:type="dxa"/>
          </w:tcPr>
          <w:p w:rsidR="00D81EA3" w:rsidRPr="00C05CD8" w:rsidRDefault="009F07CB" w:rsidP="00AE6176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Значение физической активности в современном обществе. Укрепление и развитие опорно-двигательного аппарата и нервной системы.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9F07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05" w:type="dxa"/>
          </w:tcPr>
          <w:p w:rsidR="009F07CB" w:rsidRPr="00D81EA3" w:rsidRDefault="009F07CB" w:rsidP="009F07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Влияние физической активности на укрепление дыхательной и кровеносной системы.</w:t>
            </w:r>
          </w:p>
          <w:p w:rsidR="00D81EA3" w:rsidRPr="00C05CD8" w:rsidRDefault="009F07CB" w:rsidP="000F3A6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Повышение иммунитета и качественные изменения в составе крови.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9F07CB" w:rsidTr="006651FD">
        <w:trPr>
          <w:trHeight w:val="393"/>
        </w:trPr>
        <w:tc>
          <w:tcPr>
            <w:tcW w:w="495" w:type="dxa"/>
          </w:tcPr>
          <w:p w:rsidR="00D81EA3" w:rsidRPr="009F07CB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D81EA3" w:rsidRPr="009F07CB" w:rsidRDefault="009F07CB" w:rsidP="006B7DFA">
            <w:pPr>
              <w:pStyle w:val="a4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07CB">
              <w:rPr>
                <w:rFonts w:ascii="Times New Roman" w:hAnsi="Times New Roman"/>
                <w:b/>
                <w:sz w:val="24"/>
                <w:szCs w:val="24"/>
              </w:rPr>
              <w:t>Питание и здоровье.</w:t>
            </w:r>
          </w:p>
        </w:tc>
        <w:tc>
          <w:tcPr>
            <w:tcW w:w="1098" w:type="dxa"/>
          </w:tcPr>
          <w:p w:rsidR="00D81EA3" w:rsidRPr="009F07CB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D81EA3" w:rsidRPr="009F07CB" w:rsidRDefault="00D81EA3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9F07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05" w:type="dxa"/>
          </w:tcPr>
          <w:p w:rsidR="00D81EA3" w:rsidRPr="009F07CB" w:rsidRDefault="009F07CB" w:rsidP="009F07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Понятие о правильном питании и режиме приема пищи.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Практикум № 4. Составление индивидуального рациона питания.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9F07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05" w:type="dxa"/>
          </w:tcPr>
          <w:p w:rsidR="00D81EA3" w:rsidRPr="009F07CB" w:rsidRDefault="009F07CB" w:rsidP="009F07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Химический состав пищи. Калорийность. Практикум № 5. Изучение этикеток продуктов питания.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  <w:shd w:val="clear" w:color="auto" w:fill="auto"/>
          </w:tcPr>
          <w:p w:rsidR="00D81EA3" w:rsidRPr="00C05CD8" w:rsidRDefault="009F07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005" w:type="dxa"/>
            <w:shd w:val="clear" w:color="auto" w:fill="auto"/>
          </w:tcPr>
          <w:p w:rsidR="00D81EA3" w:rsidRPr="00C05CD8" w:rsidRDefault="009F07CB" w:rsidP="009F07CB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Сбалансированное питание – залог здоровья. Роль витаминов в обмене веществ. Практикум № 6. Расчет калорийности обеда.</w:t>
            </w:r>
          </w:p>
        </w:tc>
        <w:tc>
          <w:tcPr>
            <w:tcW w:w="1098" w:type="dxa"/>
            <w:shd w:val="clear" w:color="auto" w:fill="auto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  <w:shd w:val="clear" w:color="auto" w:fill="auto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0F3A6E" w:rsidRPr="000F3A6E" w:rsidRDefault="000F3A6E" w:rsidP="006B7DFA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3A6E">
              <w:rPr>
                <w:rFonts w:ascii="Times New Roman" w:hAnsi="Times New Roman"/>
                <w:b/>
                <w:sz w:val="24"/>
                <w:szCs w:val="24"/>
              </w:rPr>
              <w:t>Влияние физкультуры и спорта на организм человека</w:t>
            </w:r>
          </w:p>
        </w:tc>
        <w:tc>
          <w:tcPr>
            <w:tcW w:w="1098" w:type="dxa"/>
          </w:tcPr>
          <w:p w:rsidR="00D81EA3" w:rsidRPr="000F3A6E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05" w:type="dxa"/>
          </w:tcPr>
          <w:p w:rsidR="00D81EA3" w:rsidRPr="00C05CD8" w:rsidRDefault="000F3A6E" w:rsidP="000F3A6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Значение физической активности в современном обществе.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05" w:type="dxa"/>
          </w:tcPr>
          <w:p w:rsidR="00D81EA3" w:rsidRPr="000F3A6E" w:rsidRDefault="000F3A6E" w:rsidP="000F3A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Укрепление и развитие опорно-двигательного аппарата и нервной системы.</w:t>
            </w:r>
          </w:p>
        </w:tc>
        <w:tc>
          <w:tcPr>
            <w:tcW w:w="1098" w:type="dxa"/>
          </w:tcPr>
          <w:p w:rsidR="00D81EA3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05" w:type="dxa"/>
          </w:tcPr>
          <w:p w:rsidR="00D81EA3" w:rsidRPr="000F3A6E" w:rsidRDefault="000F3A6E" w:rsidP="000F3A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Влияние физической активности на укрепление дыхательной и кровеносной системы.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05" w:type="dxa"/>
          </w:tcPr>
          <w:p w:rsidR="00D81EA3" w:rsidRPr="000F3A6E" w:rsidRDefault="000F3A6E" w:rsidP="000F3A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Повышение иммунитета и качественные изменения в составе крови. Практикум № 7. Измерение жизненного объема легких у тренированного и нетренированного человека.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C94964" w:rsidRPr="00C05CD8" w:rsidRDefault="004A6333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6FEF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Диагностические процедуры больных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C94964" w:rsidRPr="004A6333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4A633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05" w:type="dxa"/>
          </w:tcPr>
          <w:p w:rsidR="00C94964" w:rsidRPr="004A6333" w:rsidRDefault="004A6333" w:rsidP="004A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Лечебные и диагностические процедуры</w:t>
            </w:r>
          </w:p>
        </w:tc>
        <w:tc>
          <w:tcPr>
            <w:tcW w:w="1098" w:type="dxa"/>
          </w:tcPr>
          <w:p w:rsidR="00C94964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4A633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05" w:type="dxa"/>
          </w:tcPr>
          <w:p w:rsidR="00C94964" w:rsidRPr="006C394D" w:rsidRDefault="004A6333" w:rsidP="004A633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Клинические анализы и их расшифровка.</w:t>
            </w:r>
            <w:r w:rsidR="006C394D" w:rsidRPr="00D81EA3">
              <w:rPr>
                <w:rFonts w:ascii="Times New Roman" w:hAnsi="Times New Roman"/>
                <w:sz w:val="24"/>
                <w:szCs w:val="24"/>
              </w:rPr>
              <w:t xml:space="preserve"> Клиническая лаборатория.</w:t>
            </w:r>
          </w:p>
        </w:tc>
        <w:tc>
          <w:tcPr>
            <w:tcW w:w="1098" w:type="dxa"/>
          </w:tcPr>
          <w:p w:rsidR="00C94964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C74" w:rsidRPr="00AE6176" w:rsidTr="00754D14">
        <w:trPr>
          <w:trHeight w:val="552"/>
        </w:trPr>
        <w:tc>
          <w:tcPr>
            <w:tcW w:w="495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7005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8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34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C94964" w:rsidRPr="00C05CD8" w:rsidRDefault="00E4123E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394D">
              <w:rPr>
                <w:rFonts w:ascii="Times New Roman" w:hAnsi="Times New Roman"/>
                <w:b/>
                <w:sz w:val="24"/>
                <w:szCs w:val="24"/>
              </w:rPr>
              <w:t>Ба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ктерии, вирусы и человек.</w:t>
            </w:r>
          </w:p>
        </w:tc>
        <w:tc>
          <w:tcPr>
            <w:tcW w:w="1098" w:type="dxa"/>
          </w:tcPr>
          <w:p w:rsidR="00C94964" w:rsidRPr="00E4123E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764D99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005" w:type="dxa"/>
          </w:tcPr>
          <w:p w:rsidR="00C94964" w:rsidRPr="00C05CD8" w:rsidRDefault="00E4123E" w:rsidP="00E4123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Общие сведения об инфекциях.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Источники заражения и пути их передачи.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Сроки инкубационного периода некоторых И.Б.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Сроки изоляции больных и средства защиты (пути) лиц, обращающихся с ними.</w:t>
            </w:r>
          </w:p>
        </w:tc>
        <w:tc>
          <w:tcPr>
            <w:tcW w:w="1098" w:type="dxa"/>
          </w:tcPr>
          <w:p w:rsidR="00C94964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764D99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05" w:type="dxa"/>
          </w:tcPr>
          <w:p w:rsidR="00C94964" w:rsidRPr="00C05CD8" w:rsidRDefault="00E4123E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Бактерии, возбудители болезней: скарлатины, коклюша, ангины, пневмонии, чумы, ботулизма, туберкулеза – клиника, лечение и профилактика</w:t>
            </w:r>
          </w:p>
        </w:tc>
        <w:tc>
          <w:tcPr>
            <w:tcW w:w="1098" w:type="dxa"/>
          </w:tcPr>
          <w:p w:rsidR="00C94964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764D99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005" w:type="dxa"/>
          </w:tcPr>
          <w:p w:rsidR="00C94964" w:rsidRPr="00C05CD8" w:rsidRDefault="00E4123E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Антибиотики, их влияние на организм человека.</w:t>
            </w:r>
          </w:p>
        </w:tc>
        <w:tc>
          <w:tcPr>
            <w:tcW w:w="1098" w:type="dxa"/>
          </w:tcPr>
          <w:p w:rsidR="00C94964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764D99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05" w:type="dxa"/>
          </w:tcPr>
          <w:p w:rsidR="00C94964" w:rsidRPr="00C05CD8" w:rsidRDefault="00E4123E" w:rsidP="00E4123E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Вирусы, возбудители болезней: краснухи, ветрянки, свинки, гриппа, СПИДа - клиника, лечение и профилактика.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Практикум № 8. Выращивание бактерии- картофельной палочки</w:t>
            </w:r>
          </w:p>
        </w:tc>
        <w:tc>
          <w:tcPr>
            <w:tcW w:w="1098" w:type="dxa"/>
          </w:tcPr>
          <w:p w:rsidR="00C94964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C94964" w:rsidRPr="00C05CD8" w:rsidRDefault="00CB6325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4D99">
              <w:rPr>
                <w:rFonts w:ascii="Times New Roman" w:hAnsi="Times New Roman"/>
                <w:b/>
                <w:sz w:val="24"/>
                <w:szCs w:val="24"/>
              </w:rPr>
              <w:t>Уход за больными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8" w:type="dxa"/>
          </w:tcPr>
          <w:p w:rsidR="00C94964" w:rsidRPr="00CB6325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CB6325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05" w:type="dxa"/>
          </w:tcPr>
          <w:p w:rsidR="00C94964" w:rsidRPr="00CB6325" w:rsidRDefault="00CB6325" w:rsidP="00CB632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Уход за больными пожилого возраста и лежачими больными.</w:t>
            </w:r>
          </w:p>
        </w:tc>
        <w:tc>
          <w:tcPr>
            <w:tcW w:w="1098" w:type="dxa"/>
          </w:tcPr>
          <w:p w:rsidR="00C94964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94964" w:rsidRPr="00C05CD8" w:rsidTr="006651FD">
        <w:trPr>
          <w:trHeight w:val="393"/>
        </w:trPr>
        <w:tc>
          <w:tcPr>
            <w:tcW w:w="495" w:type="dxa"/>
          </w:tcPr>
          <w:p w:rsidR="00C94964" w:rsidRPr="00C05CD8" w:rsidRDefault="00CB6325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05" w:type="dxa"/>
          </w:tcPr>
          <w:p w:rsidR="00C94964" w:rsidRPr="00C05CD8" w:rsidRDefault="00CB6325" w:rsidP="00CB632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Уход за инфекционными больными.</w:t>
            </w:r>
          </w:p>
        </w:tc>
        <w:tc>
          <w:tcPr>
            <w:tcW w:w="1098" w:type="dxa"/>
          </w:tcPr>
          <w:p w:rsidR="00C94964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94964" w:rsidRPr="00C05CD8" w:rsidRDefault="00C94964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CB6325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005" w:type="dxa"/>
          </w:tcPr>
          <w:p w:rsidR="00D81EA3" w:rsidRPr="00C05CD8" w:rsidRDefault="00CB6325" w:rsidP="00CB6325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Уход за новорожденными детьми.</w:t>
            </w:r>
            <w:r w:rsidRPr="00C05C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D81EA3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1EA3" w:rsidRPr="00C05CD8" w:rsidTr="006651FD">
        <w:trPr>
          <w:trHeight w:val="393"/>
        </w:trPr>
        <w:tc>
          <w:tcPr>
            <w:tcW w:w="495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D81EA3" w:rsidRPr="00C05CD8" w:rsidRDefault="006B7DFA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325">
              <w:rPr>
                <w:rFonts w:ascii="Times New Roman" w:hAnsi="Times New Roman"/>
                <w:b/>
                <w:sz w:val="24"/>
                <w:szCs w:val="24"/>
              </w:rPr>
              <w:t>Прививки и вакцины.</w:t>
            </w:r>
          </w:p>
        </w:tc>
        <w:tc>
          <w:tcPr>
            <w:tcW w:w="1098" w:type="dxa"/>
          </w:tcPr>
          <w:p w:rsidR="00D81EA3" w:rsidRPr="00FB39CB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D81EA3" w:rsidRPr="00C05CD8" w:rsidRDefault="00D81EA3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325" w:rsidRPr="00C05CD8" w:rsidTr="006651FD">
        <w:trPr>
          <w:trHeight w:val="393"/>
        </w:trPr>
        <w:tc>
          <w:tcPr>
            <w:tcW w:w="495" w:type="dxa"/>
          </w:tcPr>
          <w:p w:rsidR="00CB6325" w:rsidRPr="00C05CD8" w:rsidRDefault="00E12161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05" w:type="dxa"/>
          </w:tcPr>
          <w:p w:rsidR="00CB6325" w:rsidRPr="00C05CD8" w:rsidRDefault="006B7DFA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Активная и пассивная иммунизация. Профилактические прививки.</w:t>
            </w:r>
          </w:p>
        </w:tc>
        <w:tc>
          <w:tcPr>
            <w:tcW w:w="1098" w:type="dxa"/>
          </w:tcPr>
          <w:p w:rsidR="00CB6325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B6325" w:rsidRPr="00C05CD8" w:rsidRDefault="00CB6325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325" w:rsidRPr="00C05CD8" w:rsidTr="006651FD">
        <w:trPr>
          <w:trHeight w:val="393"/>
        </w:trPr>
        <w:tc>
          <w:tcPr>
            <w:tcW w:w="495" w:type="dxa"/>
          </w:tcPr>
          <w:p w:rsidR="00CB6325" w:rsidRPr="00C05CD8" w:rsidRDefault="00E12161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05" w:type="dxa"/>
          </w:tcPr>
          <w:p w:rsidR="006B7DFA" w:rsidRPr="00D81EA3" w:rsidRDefault="006B7DFA" w:rsidP="006B7D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Виды вакцинации. Как изготавливают вакцины.</w:t>
            </w:r>
          </w:p>
          <w:p w:rsidR="00CB6325" w:rsidRPr="00C05CD8" w:rsidRDefault="006B7DFA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Просмотр видеофильма «Вакцина»</w:t>
            </w:r>
          </w:p>
        </w:tc>
        <w:tc>
          <w:tcPr>
            <w:tcW w:w="1098" w:type="dxa"/>
          </w:tcPr>
          <w:p w:rsidR="00CB6325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B6325" w:rsidRPr="00C05CD8" w:rsidRDefault="00CB6325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6B7DFA" w:rsidRPr="00C05CD8" w:rsidRDefault="006B7DFA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B6325">
              <w:rPr>
                <w:rFonts w:ascii="Times New Roman" w:hAnsi="Times New Roman"/>
                <w:b/>
                <w:sz w:val="24"/>
                <w:szCs w:val="24"/>
              </w:rPr>
              <w:t>Заболевания опор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но-двигательной системы.</w:t>
            </w:r>
          </w:p>
        </w:tc>
        <w:tc>
          <w:tcPr>
            <w:tcW w:w="1098" w:type="dxa"/>
          </w:tcPr>
          <w:p w:rsidR="006B7DFA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05" w:type="dxa"/>
          </w:tcPr>
          <w:p w:rsidR="006B7DFA" w:rsidRPr="00C05CD8" w:rsidRDefault="006B7DFA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Возрастные изменения в опорно-двигательном аппарате. Практикум №9 «Диагностика плоскостопия и сколиоза».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005" w:type="dxa"/>
          </w:tcPr>
          <w:p w:rsidR="006B7DFA" w:rsidRPr="00C05CD8" w:rsidRDefault="006B7DFA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Клиника и признаки заболевания артроза, радикулита, остеохондроза, сколиоза, плоскостопия. Практикум №10 «Разработка мер по профилактике сколиоза в школе и дома»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05" w:type="dxa"/>
          </w:tcPr>
          <w:p w:rsidR="006B7DFA" w:rsidRPr="00C05CD8" w:rsidRDefault="006B7DFA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Травмы: растяжения, вывихи, переломы и оказание первой помощи. Практикум№11. «Наложение шины при переломах»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6B7DFA" w:rsidRPr="00C05CD8" w:rsidRDefault="006B7DFA" w:rsidP="006B7DFA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Основные болезни сердеч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 - сосудистой системы.</w:t>
            </w:r>
          </w:p>
        </w:tc>
        <w:tc>
          <w:tcPr>
            <w:tcW w:w="1098" w:type="dxa"/>
          </w:tcPr>
          <w:p w:rsidR="006B7DFA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005" w:type="dxa"/>
          </w:tcPr>
          <w:p w:rsidR="006B7DFA" w:rsidRPr="006B7DFA" w:rsidRDefault="006B7DFA" w:rsidP="006B7DF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Возрастные изменения в сердечно - сосудистой системе, Изменение кровообращения. Практикум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№12. Измерение артериального давления.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005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Клиника и признаки заболевания ишемической болезни сердца, гипертонии, гипотонии, артериосклероза.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05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Профилактика и лечение инфаркта миокарда, инсульта, анемии.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05" w:type="dxa"/>
          </w:tcPr>
          <w:p w:rsidR="006B7DFA" w:rsidRPr="00C05CD8" w:rsidRDefault="006B7DFA" w:rsidP="00E1216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Кровотечения, оказание первой помощи.</w:t>
            </w:r>
            <w:r w:rsidR="00E12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Практикум №13.Наложение стерильных повязок на голову, грудь, живот, конечности.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Практикум №14. Наложение жгута при кровотечениях.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6B7DFA" w:rsidRPr="00C05CD8" w:rsidRDefault="00E12161" w:rsidP="0037221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 xml:space="preserve">Дыхательная система </w:t>
            </w:r>
          </w:p>
        </w:tc>
        <w:tc>
          <w:tcPr>
            <w:tcW w:w="1098" w:type="dxa"/>
          </w:tcPr>
          <w:p w:rsidR="006B7DFA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005" w:type="dxa"/>
          </w:tcPr>
          <w:p w:rsidR="006B7DFA" w:rsidRPr="00C05CD8" w:rsidRDefault="00E12161" w:rsidP="00E1216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Возрастные изменения дыхательной системы. Причины возникновения и признаки заболеваний. Практикум №15. «Измерение ЖОЛ»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7DFA" w:rsidRPr="00C05CD8" w:rsidTr="007D7313">
        <w:trPr>
          <w:trHeight w:val="393"/>
        </w:trPr>
        <w:tc>
          <w:tcPr>
            <w:tcW w:w="49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7005" w:type="dxa"/>
          </w:tcPr>
          <w:p w:rsidR="006B7DFA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Клиника и признаки заболевания ринита, ОРЗ, гайморита, горной болезни.</w:t>
            </w:r>
          </w:p>
        </w:tc>
        <w:tc>
          <w:tcPr>
            <w:tcW w:w="1098" w:type="dxa"/>
          </w:tcPr>
          <w:p w:rsidR="006B7DFA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6B7DFA" w:rsidRPr="00C05CD8" w:rsidRDefault="006B7DFA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C74" w:rsidRPr="00AE6176" w:rsidTr="00754D14">
        <w:trPr>
          <w:trHeight w:val="552"/>
        </w:trPr>
        <w:tc>
          <w:tcPr>
            <w:tcW w:w="495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7005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8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34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CB6325" w:rsidRPr="00C05CD8" w:rsidTr="006651FD">
        <w:trPr>
          <w:trHeight w:val="393"/>
        </w:trPr>
        <w:tc>
          <w:tcPr>
            <w:tcW w:w="495" w:type="dxa"/>
          </w:tcPr>
          <w:p w:rsidR="00CB6325" w:rsidRPr="00C05CD8" w:rsidRDefault="00E12161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05" w:type="dxa"/>
          </w:tcPr>
          <w:p w:rsidR="00CB6325" w:rsidRPr="00E12161" w:rsidRDefault="00E12161" w:rsidP="00E12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Клиника и признаки заболевания бронхиальной астмой, пневмонией, раком легких, туберкулезом.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Практикум №16 «Оказание первой помощи при остановке дыхания»</w:t>
            </w:r>
          </w:p>
        </w:tc>
        <w:tc>
          <w:tcPr>
            <w:tcW w:w="1098" w:type="dxa"/>
          </w:tcPr>
          <w:p w:rsidR="00CB6325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B6325" w:rsidRPr="00C05CD8" w:rsidRDefault="00CB6325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6651FD">
        <w:trPr>
          <w:trHeight w:val="393"/>
        </w:trPr>
        <w:tc>
          <w:tcPr>
            <w:tcW w:w="495" w:type="dxa"/>
          </w:tcPr>
          <w:p w:rsidR="00E12161" w:rsidRPr="00C05CD8" w:rsidRDefault="00E12161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E12161" w:rsidRPr="00D81EA3" w:rsidRDefault="00E12161" w:rsidP="00E12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Заболевания пищеварительной системы.</w:t>
            </w:r>
          </w:p>
        </w:tc>
        <w:tc>
          <w:tcPr>
            <w:tcW w:w="1098" w:type="dxa"/>
          </w:tcPr>
          <w:p w:rsidR="00E12161" w:rsidRPr="00FB39CB" w:rsidRDefault="00FB39CB" w:rsidP="006651FD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E12161" w:rsidRPr="00C05CD8" w:rsidRDefault="00E12161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B6325" w:rsidRPr="00C05CD8" w:rsidTr="006651FD">
        <w:trPr>
          <w:trHeight w:val="393"/>
        </w:trPr>
        <w:tc>
          <w:tcPr>
            <w:tcW w:w="495" w:type="dxa"/>
          </w:tcPr>
          <w:p w:rsidR="00CB6325" w:rsidRPr="00C05CD8" w:rsidRDefault="00E12161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005" w:type="dxa"/>
          </w:tcPr>
          <w:p w:rsidR="00CB6325" w:rsidRPr="00C05CD8" w:rsidRDefault="00E12161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Клиника и профилактика болезней желудочно-кишечного тракта: гастрита, язвы желудка, дисбактериоза, панкреатита, холецистита.</w:t>
            </w:r>
          </w:p>
        </w:tc>
        <w:tc>
          <w:tcPr>
            <w:tcW w:w="1098" w:type="dxa"/>
          </w:tcPr>
          <w:p w:rsidR="00CB6325" w:rsidRPr="00C05CD8" w:rsidRDefault="00FB39CB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CB6325" w:rsidRPr="00C05CD8" w:rsidRDefault="00CB6325" w:rsidP="006651F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05" w:type="dxa"/>
          </w:tcPr>
          <w:p w:rsidR="00E12161" w:rsidRPr="00D81EA3" w:rsidRDefault="00E12161" w:rsidP="00E1216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Симптомы и лечение аппендицита, цирроза печени. Неправильное пищевое поведение – анерексия.</w:t>
            </w:r>
          </w:p>
          <w:p w:rsidR="00E12161" w:rsidRPr="00C05CD8" w:rsidRDefault="00E12161" w:rsidP="0037221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Просмотр видеофильма «Живая еда»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E12161" w:rsidRPr="00E12161" w:rsidRDefault="00E12161" w:rsidP="00E12161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Лечебное питание больных</w:t>
            </w:r>
          </w:p>
        </w:tc>
        <w:tc>
          <w:tcPr>
            <w:tcW w:w="1098" w:type="dxa"/>
          </w:tcPr>
          <w:p w:rsidR="00E12161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005" w:type="dxa"/>
          </w:tcPr>
          <w:p w:rsidR="00E12161" w:rsidRPr="00C05CD8" w:rsidRDefault="00E12161" w:rsidP="00E1216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При язвенных болезнях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При болезни печени, ожирении.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При гастритах, хирургических больных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005" w:type="dxa"/>
          </w:tcPr>
          <w:p w:rsidR="00E12161" w:rsidRPr="00C05CD8" w:rsidRDefault="00E12161" w:rsidP="00E1216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При детских болезнях.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Питание беременных. Аллергических болезнях.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05" w:type="dxa"/>
          </w:tcPr>
          <w:p w:rsidR="00E12161" w:rsidRPr="00C05CD8" w:rsidRDefault="00E12161" w:rsidP="00E12161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Совместимость и калорийность продуктов питания.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Практикум № 17. Составление диет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Расчет калорий в сутки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E12161" w:rsidRPr="00372218" w:rsidRDefault="00372218" w:rsidP="0037221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Заболевания зубов и гигиена полости рта</w:t>
            </w:r>
          </w:p>
        </w:tc>
        <w:tc>
          <w:tcPr>
            <w:tcW w:w="1098" w:type="dxa"/>
          </w:tcPr>
          <w:p w:rsidR="00E12161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005" w:type="dxa"/>
          </w:tcPr>
          <w:p w:rsidR="00E12161" w:rsidRPr="00372218" w:rsidRDefault="00372218" w:rsidP="003722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Признаки и симптомы кариеса и пульпита, уход за полостью рта.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0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Зубные инфекции с воспалительным процессом: абсцесс и флегмона.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Просмотр видеофильма «Здоровые зубы- здоровый организм».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E12161" w:rsidRPr="00372218" w:rsidRDefault="00372218" w:rsidP="00372218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Заболевания выделительной системы.</w:t>
            </w:r>
          </w:p>
        </w:tc>
        <w:tc>
          <w:tcPr>
            <w:tcW w:w="1098" w:type="dxa"/>
          </w:tcPr>
          <w:p w:rsidR="00E12161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05" w:type="dxa"/>
          </w:tcPr>
          <w:p w:rsidR="00E12161" w:rsidRPr="00372218" w:rsidRDefault="00372218" w:rsidP="0037221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Симптомы и причины развития цистита и почечнокаменной болезни.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Просмотр видеофильма «Искусственная почка»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Распространенные заболевания нервной системы</w:t>
            </w:r>
          </w:p>
        </w:tc>
        <w:tc>
          <w:tcPr>
            <w:tcW w:w="1098" w:type="dxa"/>
          </w:tcPr>
          <w:p w:rsidR="00E12161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00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Возрастные изменения нервной системы. Симптомы и клиника течения амнезии, мигрени, рака головного мозга, комы.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005" w:type="dxa"/>
          </w:tcPr>
          <w:p w:rsidR="00E12161" w:rsidRPr="00C05CD8" w:rsidRDefault="00372218" w:rsidP="0037221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Признаки эпилепсии, менингита, стресса и депрессии.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0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Заболевания, связанные с задержкой психологического развития у детей: ЗПР и олигофрения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Уход и профилактика болезней кожи.</w:t>
            </w:r>
          </w:p>
        </w:tc>
        <w:tc>
          <w:tcPr>
            <w:tcW w:w="1098" w:type="dxa"/>
          </w:tcPr>
          <w:p w:rsidR="00E12161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00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Причины, профилактика и симптомы дерматита, герпеса, меланомы, псориаза, грибковых заболеваний.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0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Как избавиться от веснушек, бородавок и угрей. Какие проблемы кожи можно решить с помощью масок? Различные виды масок.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161" w:rsidRPr="00C05CD8" w:rsidTr="007D7313">
        <w:trPr>
          <w:trHeight w:val="393"/>
        </w:trPr>
        <w:tc>
          <w:tcPr>
            <w:tcW w:w="495" w:type="dxa"/>
          </w:tcPr>
          <w:p w:rsidR="00E12161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005" w:type="dxa"/>
          </w:tcPr>
          <w:p w:rsidR="00E12161" w:rsidRPr="00C05CD8" w:rsidRDefault="00372218" w:rsidP="0037221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Обморожения и ожоги их классификация. Практикум №18. Оказание первой помощи при ожогах и обморожениях.</w:t>
            </w:r>
          </w:p>
        </w:tc>
        <w:tc>
          <w:tcPr>
            <w:tcW w:w="1098" w:type="dxa"/>
          </w:tcPr>
          <w:p w:rsidR="00E12161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E12161" w:rsidRPr="00C05CD8" w:rsidRDefault="00E12161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218" w:rsidRPr="00C05CD8" w:rsidTr="007D7313">
        <w:trPr>
          <w:trHeight w:val="393"/>
        </w:trPr>
        <w:tc>
          <w:tcPr>
            <w:tcW w:w="495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005" w:type="dxa"/>
          </w:tcPr>
          <w:p w:rsidR="00372218" w:rsidRPr="00C05CD8" w:rsidRDefault="00372218" w:rsidP="0037221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Уход за кожей. Способствует ли солярий развитию рака кожи. Практикум №19. Определение типа кожи и подбор крема по уходу за кожей лица.</w:t>
            </w:r>
          </w:p>
        </w:tc>
        <w:tc>
          <w:tcPr>
            <w:tcW w:w="1098" w:type="dxa"/>
          </w:tcPr>
          <w:p w:rsidR="00372218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218" w:rsidRPr="00C05CD8" w:rsidTr="007D7313">
        <w:trPr>
          <w:trHeight w:val="393"/>
        </w:trPr>
        <w:tc>
          <w:tcPr>
            <w:tcW w:w="495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05" w:type="dxa"/>
          </w:tcPr>
          <w:p w:rsidR="00372218" w:rsidRPr="00C05CD8" w:rsidRDefault="00372218" w:rsidP="00372218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Какой должна быть подростковая косметика. Уход за ногтями и волосами. Просмотр видеофильма (советы врача) «Подростковые угри»</w:t>
            </w:r>
          </w:p>
        </w:tc>
        <w:tc>
          <w:tcPr>
            <w:tcW w:w="1098" w:type="dxa"/>
          </w:tcPr>
          <w:p w:rsidR="00372218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218" w:rsidRPr="00C05CD8" w:rsidTr="007D7313">
        <w:trPr>
          <w:trHeight w:val="393"/>
        </w:trPr>
        <w:tc>
          <w:tcPr>
            <w:tcW w:w="495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372218" w:rsidRPr="00C05CD8" w:rsidRDefault="007D7313" w:rsidP="007D731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Болезни зрительного анализатора.</w:t>
            </w:r>
          </w:p>
        </w:tc>
        <w:tc>
          <w:tcPr>
            <w:tcW w:w="1098" w:type="dxa"/>
          </w:tcPr>
          <w:p w:rsidR="00372218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218" w:rsidRPr="00C05CD8" w:rsidTr="007D7313">
        <w:trPr>
          <w:trHeight w:val="393"/>
        </w:trPr>
        <w:tc>
          <w:tcPr>
            <w:tcW w:w="495" w:type="dxa"/>
          </w:tcPr>
          <w:p w:rsidR="00372218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7005" w:type="dxa"/>
          </w:tcPr>
          <w:p w:rsidR="00372218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Возрастные изменения органов зрения. Особенности развития болезни: катаракта, глаукома, отслоение сетчатки.</w:t>
            </w:r>
          </w:p>
        </w:tc>
        <w:tc>
          <w:tcPr>
            <w:tcW w:w="1098" w:type="dxa"/>
          </w:tcPr>
          <w:p w:rsidR="00372218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0C74" w:rsidRPr="00AE6176" w:rsidTr="00754D14">
        <w:trPr>
          <w:trHeight w:val="552"/>
        </w:trPr>
        <w:tc>
          <w:tcPr>
            <w:tcW w:w="495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7005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98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2034" w:type="dxa"/>
            <w:vAlign w:val="center"/>
          </w:tcPr>
          <w:p w:rsidR="00300C74" w:rsidRPr="00AE6176" w:rsidRDefault="00300C74" w:rsidP="00754D1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61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примечание</w:t>
            </w:r>
          </w:p>
        </w:tc>
      </w:tr>
      <w:tr w:rsidR="00372218" w:rsidRPr="00C05CD8" w:rsidTr="007D7313">
        <w:trPr>
          <w:trHeight w:val="393"/>
        </w:trPr>
        <w:tc>
          <w:tcPr>
            <w:tcW w:w="495" w:type="dxa"/>
          </w:tcPr>
          <w:p w:rsidR="00372218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05" w:type="dxa"/>
          </w:tcPr>
          <w:p w:rsidR="00372218" w:rsidRPr="00C05CD8" w:rsidRDefault="007D7313" w:rsidP="007D731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Причины, профилактика и симптомы близорукости, дальнозоркости, конъюнктивита. Практикум №20. Определение остроты зрения по таблице. Зарядка для глаз.</w:t>
            </w:r>
          </w:p>
        </w:tc>
        <w:tc>
          <w:tcPr>
            <w:tcW w:w="1098" w:type="dxa"/>
          </w:tcPr>
          <w:p w:rsidR="00372218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218" w:rsidRPr="00C05CD8" w:rsidTr="007D7313">
        <w:trPr>
          <w:trHeight w:val="393"/>
        </w:trPr>
        <w:tc>
          <w:tcPr>
            <w:tcW w:w="495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372218" w:rsidRPr="007D7313" w:rsidRDefault="007D7313" w:rsidP="007D731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 xml:space="preserve">Болезни слухового анализатора. </w:t>
            </w:r>
          </w:p>
        </w:tc>
        <w:tc>
          <w:tcPr>
            <w:tcW w:w="1098" w:type="dxa"/>
          </w:tcPr>
          <w:p w:rsidR="00372218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39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218" w:rsidRPr="00C05CD8" w:rsidTr="007D7313">
        <w:trPr>
          <w:trHeight w:val="393"/>
        </w:trPr>
        <w:tc>
          <w:tcPr>
            <w:tcW w:w="495" w:type="dxa"/>
          </w:tcPr>
          <w:p w:rsidR="00372218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005" w:type="dxa"/>
          </w:tcPr>
          <w:p w:rsidR="007D7313" w:rsidRPr="00D81EA3" w:rsidRDefault="007D7313" w:rsidP="007D73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Возрастные изменения органов слуха.</w:t>
            </w:r>
          </w:p>
          <w:p w:rsidR="00372218" w:rsidRPr="00C05CD8" w:rsidRDefault="007D7313" w:rsidP="007D731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Причины, профилактика и симптомы синусита, отита. серной пробки, тугоухости.</w:t>
            </w:r>
          </w:p>
        </w:tc>
        <w:tc>
          <w:tcPr>
            <w:tcW w:w="1098" w:type="dxa"/>
          </w:tcPr>
          <w:p w:rsidR="00372218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39CB" w:rsidRPr="00C05CD8" w:rsidTr="007D7313">
        <w:trPr>
          <w:trHeight w:val="393"/>
        </w:trPr>
        <w:tc>
          <w:tcPr>
            <w:tcW w:w="495" w:type="dxa"/>
          </w:tcPr>
          <w:p w:rsidR="00FB39CB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FB39CB" w:rsidRPr="00D81EA3" w:rsidRDefault="00FB39CB" w:rsidP="00FB39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Наследственные болезн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и. </w:t>
            </w:r>
          </w:p>
        </w:tc>
        <w:tc>
          <w:tcPr>
            <w:tcW w:w="1098" w:type="dxa"/>
          </w:tcPr>
          <w:p w:rsidR="00FB39CB" w:rsidRPr="00FB39CB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FB39CB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72218" w:rsidRPr="00C05CD8" w:rsidTr="007D7313">
        <w:trPr>
          <w:trHeight w:val="393"/>
        </w:trPr>
        <w:tc>
          <w:tcPr>
            <w:tcW w:w="495" w:type="dxa"/>
          </w:tcPr>
          <w:p w:rsidR="00372218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005" w:type="dxa"/>
          </w:tcPr>
          <w:p w:rsidR="00372218" w:rsidRPr="00C05CD8" w:rsidRDefault="007D7313" w:rsidP="007D731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Причины возникновения и симптомы гемофилии, дальтонизма, синдрома Дауна.</w:t>
            </w:r>
          </w:p>
        </w:tc>
        <w:tc>
          <w:tcPr>
            <w:tcW w:w="1098" w:type="dxa"/>
          </w:tcPr>
          <w:p w:rsidR="00372218" w:rsidRPr="00C05CD8" w:rsidRDefault="00FB39CB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372218" w:rsidRPr="00C05CD8" w:rsidRDefault="00372218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Иммуномодуляторы</w:t>
            </w:r>
          </w:p>
        </w:tc>
        <w:tc>
          <w:tcPr>
            <w:tcW w:w="1098" w:type="dxa"/>
          </w:tcPr>
          <w:p w:rsidR="007D7313" w:rsidRPr="007D7313" w:rsidRDefault="007D7313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D73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0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Современные иммуномодуляторы, можно ли применять без рецепта врача?</w:t>
            </w:r>
          </w:p>
        </w:tc>
        <w:tc>
          <w:tcPr>
            <w:tcW w:w="1098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005" w:type="dxa"/>
          </w:tcPr>
          <w:p w:rsidR="007D7313" w:rsidRPr="00C05CD8" w:rsidRDefault="007D7313" w:rsidP="007D7313">
            <w:pPr>
              <w:pStyle w:val="a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Проблемы современной иммунологии, аллергии и генетики.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EA3">
              <w:rPr>
                <w:rFonts w:ascii="Times New Roman" w:hAnsi="Times New Roman"/>
                <w:sz w:val="24"/>
                <w:szCs w:val="24"/>
              </w:rPr>
              <w:t>Исследовательская работа: «Проблемы современной иммунологии, аллергии и генетики».</w:t>
            </w:r>
          </w:p>
        </w:tc>
        <w:tc>
          <w:tcPr>
            <w:tcW w:w="1098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0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b/>
                <w:sz w:val="24"/>
                <w:szCs w:val="24"/>
              </w:rPr>
              <w:t>Народная медицина</w:t>
            </w:r>
          </w:p>
        </w:tc>
        <w:tc>
          <w:tcPr>
            <w:tcW w:w="1098" w:type="dxa"/>
          </w:tcPr>
          <w:p w:rsidR="007D7313" w:rsidRPr="007D7313" w:rsidRDefault="00FB39CB" w:rsidP="007D7313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0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Народная медицина сегодня. Лечебные травы и их влияние на организм человека.</w:t>
            </w:r>
          </w:p>
        </w:tc>
        <w:tc>
          <w:tcPr>
            <w:tcW w:w="1098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0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Можно ли лечить болезни с помощью массажа, показания для массажа.</w:t>
            </w:r>
          </w:p>
        </w:tc>
        <w:tc>
          <w:tcPr>
            <w:tcW w:w="1098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05" w:type="dxa"/>
          </w:tcPr>
          <w:p w:rsidR="007D7313" w:rsidRPr="00D81EA3" w:rsidRDefault="007D7313" w:rsidP="007D73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Исследовательская работа: «Изучение лечебных свойств некоторых растений и их влияние на организм человека».</w:t>
            </w:r>
          </w:p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005" w:type="dxa"/>
          </w:tcPr>
          <w:p w:rsidR="007D7313" w:rsidRPr="00D81EA3" w:rsidRDefault="007D7313" w:rsidP="007D73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Итоговое занятие профориентационной направленности.</w:t>
            </w:r>
          </w:p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495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05" w:type="dxa"/>
          </w:tcPr>
          <w:p w:rsidR="007D7313" w:rsidRPr="00D81EA3" w:rsidRDefault="007D7313" w:rsidP="007D731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EA3">
              <w:rPr>
                <w:rFonts w:ascii="Times New Roman" w:hAnsi="Times New Roman"/>
                <w:sz w:val="24"/>
                <w:szCs w:val="24"/>
              </w:rPr>
              <w:t>Этика и деонтология в медицине.</w:t>
            </w:r>
          </w:p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8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7313" w:rsidRPr="00C05CD8" w:rsidTr="007D7313">
        <w:trPr>
          <w:trHeight w:val="393"/>
        </w:trPr>
        <w:tc>
          <w:tcPr>
            <w:tcW w:w="7500" w:type="dxa"/>
            <w:gridSpan w:val="2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098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34" w:type="dxa"/>
          </w:tcPr>
          <w:p w:rsidR="007D7313" w:rsidRPr="00C05CD8" w:rsidRDefault="007D7313" w:rsidP="007D7313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81EA3" w:rsidRDefault="00D81EA3" w:rsidP="00D81EA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71518C" w:rsidRPr="00C05CD8" w:rsidRDefault="0071518C" w:rsidP="007151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C05CD8">
        <w:rPr>
          <w:rFonts w:ascii="Times New Roman" w:hAnsi="Times New Roman"/>
          <w:b/>
          <w:sz w:val="24"/>
          <w:szCs w:val="24"/>
        </w:rPr>
        <w:t>Перечень учебно-методического обеспечения учебного процесса</w:t>
      </w:r>
    </w:p>
    <w:p w:rsidR="0071518C" w:rsidRDefault="0071518C" w:rsidP="0071518C">
      <w:pPr>
        <w:pStyle w:val="a4"/>
        <w:rPr>
          <w:rFonts w:ascii="Times New Roman" w:hAnsi="Times New Roman"/>
          <w:b/>
          <w:sz w:val="24"/>
          <w:szCs w:val="24"/>
        </w:rPr>
      </w:pPr>
    </w:p>
    <w:p w:rsidR="0071518C" w:rsidRPr="00C05CD8" w:rsidRDefault="0071518C" w:rsidP="0071518C">
      <w:pPr>
        <w:pStyle w:val="a4"/>
        <w:rPr>
          <w:rFonts w:ascii="Times New Roman" w:hAnsi="Times New Roman"/>
          <w:b/>
          <w:sz w:val="24"/>
          <w:szCs w:val="24"/>
        </w:rPr>
      </w:pPr>
      <w:r w:rsidRPr="00C05CD8">
        <w:rPr>
          <w:rFonts w:ascii="Times New Roman" w:hAnsi="Times New Roman"/>
          <w:b/>
          <w:sz w:val="24"/>
          <w:szCs w:val="24"/>
        </w:rPr>
        <w:t>Учебные пособия для учащихся:</w:t>
      </w:r>
    </w:p>
    <w:p w:rsidR="0071518C" w:rsidRPr="0071518C" w:rsidRDefault="0071518C" w:rsidP="00973331">
      <w:pPr>
        <w:pStyle w:val="a4"/>
        <w:numPr>
          <w:ilvl w:val="0"/>
          <w:numId w:val="38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1518C">
        <w:rPr>
          <w:rFonts w:ascii="Times New Roman" w:hAnsi="Times New Roman"/>
          <w:sz w:val="24"/>
          <w:szCs w:val="24"/>
        </w:rPr>
        <w:t>Соколов Ю.Е. “Книга знаний для детей”. – М.: ООО “Издательство Астрель”, 2001 – 320с.</w:t>
      </w:r>
    </w:p>
    <w:p w:rsidR="0071518C" w:rsidRPr="0071518C" w:rsidRDefault="0071518C" w:rsidP="00973331">
      <w:pPr>
        <w:pStyle w:val="a4"/>
        <w:numPr>
          <w:ilvl w:val="0"/>
          <w:numId w:val="38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1518C">
        <w:rPr>
          <w:rFonts w:ascii="Times New Roman" w:hAnsi="Times New Roman"/>
          <w:sz w:val="24"/>
          <w:szCs w:val="24"/>
        </w:rPr>
        <w:t>Жербин Е.А. “Река жизн</w:t>
      </w:r>
      <w:r w:rsidR="00973331">
        <w:rPr>
          <w:rFonts w:ascii="Times New Roman" w:hAnsi="Times New Roman"/>
          <w:sz w:val="24"/>
          <w:szCs w:val="24"/>
        </w:rPr>
        <w:t>и”. – М.; Знание, 1990 – 224с.</w:t>
      </w:r>
    </w:p>
    <w:p w:rsidR="0071518C" w:rsidRPr="0071518C" w:rsidRDefault="0071518C" w:rsidP="00973331">
      <w:pPr>
        <w:pStyle w:val="a4"/>
        <w:numPr>
          <w:ilvl w:val="0"/>
          <w:numId w:val="38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1518C">
        <w:rPr>
          <w:rFonts w:ascii="Times New Roman" w:hAnsi="Times New Roman"/>
          <w:sz w:val="24"/>
          <w:szCs w:val="24"/>
        </w:rPr>
        <w:t>Энциклопедия для детей. Том 18. Человек 4.2.</w:t>
      </w:r>
      <w:r w:rsidR="00973331">
        <w:rPr>
          <w:rFonts w:ascii="Times New Roman" w:hAnsi="Times New Roman"/>
          <w:sz w:val="24"/>
          <w:szCs w:val="24"/>
        </w:rPr>
        <w:t xml:space="preserve"> “Архитектура души”. М.; "Аванта + "</w:t>
      </w:r>
      <w:r w:rsidRPr="0071518C">
        <w:rPr>
          <w:rFonts w:ascii="Times New Roman" w:hAnsi="Times New Roman"/>
          <w:sz w:val="24"/>
          <w:szCs w:val="24"/>
        </w:rPr>
        <w:t>, 2002. – 640с.</w:t>
      </w:r>
    </w:p>
    <w:p w:rsidR="0071518C" w:rsidRPr="00C05CD8" w:rsidRDefault="0071518C" w:rsidP="00973331">
      <w:pPr>
        <w:pStyle w:val="a4"/>
        <w:numPr>
          <w:ilvl w:val="0"/>
          <w:numId w:val="38"/>
        </w:numPr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1518C">
        <w:rPr>
          <w:rFonts w:ascii="Times New Roman" w:hAnsi="Times New Roman"/>
          <w:sz w:val="24"/>
          <w:szCs w:val="24"/>
        </w:rPr>
        <w:t>Детская энциклопедия. Т. 18. Человек. «Аванта +» Москва, 2002 год.</w:t>
      </w:r>
    </w:p>
    <w:p w:rsidR="0071518C" w:rsidRDefault="0071518C" w:rsidP="00973331">
      <w:pPr>
        <w:pStyle w:val="a4"/>
        <w:ind w:left="567" w:firstLine="567"/>
        <w:rPr>
          <w:rFonts w:ascii="Times New Roman" w:hAnsi="Times New Roman"/>
          <w:b/>
          <w:sz w:val="24"/>
          <w:szCs w:val="24"/>
        </w:rPr>
      </w:pPr>
    </w:p>
    <w:p w:rsidR="0071518C" w:rsidRPr="0071518C" w:rsidRDefault="0071518C" w:rsidP="0071518C">
      <w:pPr>
        <w:pStyle w:val="a4"/>
        <w:rPr>
          <w:rFonts w:ascii="Times New Roman" w:hAnsi="Times New Roman"/>
          <w:b/>
          <w:sz w:val="24"/>
          <w:szCs w:val="24"/>
        </w:rPr>
      </w:pPr>
      <w:r w:rsidRPr="0071518C">
        <w:rPr>
          <w:rFonts w:ascii="Times New Roman" w:hAnsi="Times New Roman"/>
          <w:b/>
          <w:sz w:val="24"/>
          <w:szCs w:val="24"/>
        </w:rPr>
        <w:t>Учебные пособия для учителя:</w:t>
      </w:r>
    </w:p>
    <w:p w:rsidR="0071518C" w:rsidRP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 w:rsidRPr="0071518C">
        <w:t>Барышников, С.Д. Практикум по анатомии и физиологии человека с основами патологии./ С.Д. Барышников. – М.: ГОУ ВУНМЦ МЗ РФ, 2000.</w:t>
      </w:r>
    </w:p>
    <w:p w:rsidR="0071518C" w:rsidRP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 w:rsidRPr="0071518C">
        <w:t>Савченков, Ю.И. Физиология человека. Задачи и упражнения./ Ю.И. Савченков (и др.) – Ростов н/Д.: Феникс, 2007.</w:t>
      </w:r>
    </w:p>
    <w:p w:rsidR="0071518C" w:rsidRP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 w:rsidRPr="0071518C">
        <w:t>Федюкович,</w:t>
      </w:r>
      <w:r w:rsidRPr="0071518C">
        <w:rPr>
          <w:i/>
          <w:iCs/>
        </w:rPr>
        <w:t> </w:t>
      </w:r>
      <w:r w:rsidRPr="0071518C">
        <w:t>Н.И</w:t>
      </w:r>
      <w:r w:rsidRPr="0071518C">
        <w:rPr>
          <w:i/>
          <w:iCs/>
        </w:rPr>
        <w:t>.</w:t>
      </w:r>
      <w:r w:rsidRPr="0071518C">
        <w:t> Анатомия и физиология человека: Учебное пособие./ Н.И. Федюкович. – Ростов н/Д: Феникс, 2010.</w:t>
      </w:r>
    </w:p>
    <w:p w:rsidR="0071518C" w:rsidRP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 w:rsidRPr="0071518C">
        <w:lastRenderedPageBreak/>
        <w:t>Самусев, Р.П., Липченко, В.Я. Атлас анатомии человека./ Р.П. Самусев, В.Я. Липченко. – М.: ООО «Изд. Дом «Оникс 21 век»: 2010.</w:t>
      </w:r>
    </w:p>
    <w:p w:rsidR="0071518C" w:rsidRP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 w:rsidRPr="0071518C">
        <w:t>Самусев, Р.П.,Селин, Ю.М. Анатомия человека: Учебное пособие для студентов средних медицинских учебных заведений./ Р.П.Самусев, Ю.М. Селин. – М.: ООО «Изд. Дом «Оникс»:2010.</w:t>
      </w:r>
    </w:p>
    <w:p w:rsid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 w:rsidRPr="0071518C">
        <w:t>Швырев, А.А</w:t>
      </w:r>
      <w:r w:rsidRPr="0071518C">
        <w:rPr>
          <w:i/>
          <w:iCs/>
        </w:rPr>
        <w:t>. </w:t>
      </w:r>
      <w:r w:rsidRPr="0071518C">
        <w:t>Малый анатомический атлас./ А.А</w:t>
      </w:r>
      <w:r w:rsidRPr="0071518C">
        <w:rPr>
          <w:i/>
          <w:iCs/>
        </w:rPr>
        <w:t>. </w:t>
      </w:r>
      <w:r w:rsidRPr="0071518C">
        <w:t>Швырев. – Ростов</w:t>
      </w:r>
      <w:r w:rsidR="00973331">
        <w:t xml:space="preserve"> </w:t>
      </w:r>
      <w:r w:rsidRPr="0071518C">
        <w:t>н/ Д.: Феникс, 2010.</w:t>
      </w:r>
    </w:p>
    <w:p w:rsid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>
        <w:t>Росляков Г.Е. “Враги нашего здоровья”. М.: Знание, 1992. – 98с. – (Нар. Унт – т. Факт. Здоровья. № 7)</w:t>
      </w:r>
    </w:p>
    <w:p w:rsid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>
        <w:t>Чуднов В.И. “Берегите тишину”. М., “Медицина”, 1978.</w:t>
      </w:r>
    </w:p>
    <w:p w:rsid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>
        <w:t>Энциклопедия народная медицина. Общие болезни. Т. 1. 2. Раздел 1 “Как вырастить ребенка здоровым?”. – М.:АНС, 1993 – 384 с.</w:t>
      </w:r>
    </w:p>
    <w:p w:rsid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>
        <w:t>Энциклопедия народная медицина. Т.1. “Авитаминозы – простуда”. – М.: АНС, 1992 – 400с.</w:t>
      </w:r>
    </w:p>
    <w:p w:rsid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>
        <w:t>Основы медицинских знаний. Е.Е. Тен. Москва. Издательство «Мастерство» 2002 год.</w:t>
      </w:r>
    </w:p>
    <w:p w:rsid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>
        <w:t>Основы медицинских знаний. Семейная академия. Р.В. Овчарова. Вопросы и ответы. Москва. «Просвещение». Учебная литература.1996 год</w:t>
      </w:r>
    </w:p>
    <w:p w:rsidR="0071518C" w:rsidRPr="0071518C" w:rsidRDefault="0071518C" w:rsidP="00973331">
      <w:pPr>
        <w:pStyle w:val="a3"/>
        <w:numPr>
          <w:ilvl w:val="0"/>
          <w:numId w:val="35"/>
        </w:numPr>
        <w:spacing w:before="0" w:beforeAutospacing="0" w:after="0" w:afterAutospacing="0"/>
        <w:ind w:left="567" w:firstLine="567"/>
        <w:jc w:val="both"/>
      </w:pPr>
      <w:r>
        <w:t>Основы медицинских знаний учащихся. Пробный учебник для средних учебных заведений, под редакцией М.И. Гоголева. Москва. «Просвещение» 1991год.</w:t>
      </w:r>
    </w:p>
    <w:p w:rsidR="0071518C" w:rsidRPr="0071518C" w:rsidRDefault="0071518C" w:rsidP="00973331">
      <w:pPr>
        <w:pStyle w:val="a4"/>
        <w:ind w:left="567" w:firstLine="567"/>
        <w:jc w:val="center"/>
        <w:rPr>
          <w:rFonts w:ascii="Times New Roman" w:hAnsi="Times New Roman"/>
          <w:sz w:val="24"/>
          <w:szCs w:val="24"/>
        </w:rPr>
      </w:pPr>
    </w:p>
    <w:p w:rsidR="0071518C" w:rsidRPr="00C05CD8" w:rsidRDefault="0071518C" w:rsidP="00973331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 w:rsidRPr="00C05CD8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71518C" w:rsidRPr="00C05CD8" w:rsidRDefault="00315E9E" w:rsidP="007151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71518C" w:rsidRPr="00C05CD8">
          <w:rPr>
            <w:rStyle w:val="a6"/>
            <w:rFonts w:ascii="Times New Roman" w:hAnsi="Times New Roman"/>
            <w:sz w:val="24"/>
            <w:szCs w:val="24"/>
          </w:rPr>
          <w:t>http://school-collection.edu.ru/</w:t>
        </w:r>
      </w:hyperlink>
      <w:r w:rsidR="0071518C" w:rsidRPr="00C05CD8">
        <w:rPr>
          <w:rFonts w:ascii="Times New Roman" w:hAnsi="Times New Roman"/>
          <w:sz w:val="24"/>
          <w:szCs w:val="24"/>
        </w:rPr>
        <w:t>) «Единая коллекция Цифровых Образовательных Ресурсов».</w:t>
      </w:r>
    </w:p>
    <w:p w:rsidR="0071518C" w:rsidRPr="00C05CD8" w:rsidRDefault="00315E9E" w:rsidP="007151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71518C" w:rsidRPr="00C05CD8">
          <w:rPr>
            <w:rStyle w:val="a6"/>
            <w:rFonts w:ascii="Times New Roman" w:hAnsi="Times New Roman"/>
            <w:sz w:val="24"/>
            <w:szCs w:val="24"/>
          </w:rPr>
          <w:t>http://www.fcior.edu.ru/</w:t>
        </w:r>
      </w:hyperlink>
    </w:p>
    <w:p w:rsidR="0071518C" w:rsidRPr="00C05CD8" w:rsidRDefault="00315E9E" w:rsidP="0071518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71518C" w:rsidRPr="00C05CD8">
          <w:rPr>
            <w:rStyle w:val="a6"/>
            <w:rFonts w:ascii="Times New Roman" w:hAnsi="Times New Roman"/>
            <w:sz w:val="24"/>
            <w:szCs w:val="24"/>
          </w:rPr>
          <w:t>www.bio.1september.ru</w:t>
        </w:r>
      </w:hyperlink>
      <w:r w:rsidR="0071518C" w:rsidRPr="00C05CD8">
        <w:rPr>
          <w:rFonts w:ascii="Times New Roman" w:hAnsi="Times New Roman"/>
          <w:sz w:val="24"/>
          <w:szCs w:val="24"/>
        </w:rPr>
        <w:t xml:space="preserve"> – газета «Биология».</w:t>
      </w:r>
    </w:p>
    <w:p w:rsidR="0071518C" w:rsidRPr="0071518C" w:rsidRDefault="0071518C" w:rsidP="0071518C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B51FD" w:rsidRPr="00C05CD8" w:rsidRDefault="009B51FD" w:rsidP="00C05CD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/>
        <w:ind w:right="40"/>
        <w:jc w:val="center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horzAnchor="margin" w:tblpY="-1"/>
        <w:tblW w:w="9579" w:type="dxa"/>
        <w:tblLook w:val="04A0" w:firstRow="1" w:lastRow="0" w:firstColumn="1" w:lastColumn="0" w:noHBand="0" w:noVBand="1"/>
      </w:tblPr>
      <w:tblGrid>
        <w:gridCol w:w="4484"/>
        <w:gridCol w:w="5095"/>
      </w:tblGrid>
      <w:tr w:rsidR="00410EF1" w:rsidRPr="00C05CD8" w:rsidTr="006651FD">
        <w:trPr>
          <w:trHeight w:val="1642"/>
        </w:trPr>
        <w:tc>
          <w:tcPr>
            <w:tcW w:w="4484" w:type="dxa"/>
            <w:shd w:val="clear" w:color="auto" w:fill="auto"/>
          </w:tcPr>
          <w:p w:rsidR="00410EF1" w:rsidRPr="00C05CD8" w:rsidRDefault="00410EF1" w:rsidP="00C05CD8">
            <w:pPr>
              <w:autoSpaceDN w:val="0"/>
              <w:spacing w:after="0"/>
              <w:rPr>
                <w:rFonts w:ascii="Times New Roman" w:hAnsi="Times New Roman"/>
                <w:b/>
                <w:sz w:val="26"/>
                <w:szCs w:val="28"/>
                <w:lang w:eastAsia="en-US"/>
              </w:rPr>
            </w:pPr>
          </w:p>
        </w:tc>
        <w:tc>
          <w:tcPr>
            <w:tcW w:w="5095" w:type="dxa"/>
            <w:shd w:val="clear" w:color="auto" w:fill="auto"/>
          </w:tcPr>
          <w:p w:rsidR="00410EF1" w:rsidRPr="00C05CD8" w:rsidRDefault="00410EF1" w:rsidP="00C05CD8">
            <w:pPr>
              <w:autoSpaceDN w:val="0"/>
              <w:spacing w:after="0"/>
              <w:rPr>
                <w:rFonts w:ascii="Times New Roman" w:hAnsi="Times New Roman"/>
                <w:b/>
                <w:sz w:val="26"/>
                <w:szCs w:val="28"/>
                <w:lang w:eastAsia="en-US"/>
              </w:rPr>
            </w:pPr>
          </w:p>
        </w:tc>
      </w:tr>
    </w:tbl>
    <w:p w:rsidR="009B51FD" w:rsidRPr="00C05CD8" w:rsidRDefault="009B51FD" w:rsidP="00C05CD8">
      <w:pPr>
        <w:pStyle w:val="a4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740D" w:rsidRDefault="00BD740D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D740D" w:rsidRPr="00C05CD8" w:rsidRDefault="00BD740D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Pr="00C05CD8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6402E" w:rsidRDefault="0096402E" w:rsidP="00C05CD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B51FD" w:rsidRPr="00C05CD8" w:rsidRDefault="009B51FD" w:rsidP="00C05CD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51FD" w:rsidRPr="00C05CD8" w:rsidSect="00D81EA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E9E" w:rsidRDefault="00315E9E" w:rsidP="00BF4E28">
      <w:pPr>
        <w:spacing w:after="0" w:line="240" w:lineRule="auto"/>
      </w:pPr>
      <w:r>
        <w:separator/>
      </w:r>
    </w:p>
  </w:endnote>
  <w:endnote w:type="continuationSeparator" w:id="0">
    <w:p w:rsidR="00315E9E" w:rsidRDefault="00315E9E" w:rsidP="00BF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313" w:rsidRDefault="007D7313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E5D83">
      <w:rPr>
        <w:noProof/>
      </w:rPr>
      <w:t>1</w:t>
    </w:r>
    <w:r>
      <w:rPr>
        <w:noProof/>
      </w:rPr>
      <w:fldChar w:fldCharType="end"/>
    </w:r>
  </w:p>
  <w:p w:rsidR="007D7313" w:rsidRDefault="007D731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E9E" w:rsidRDefault="00315E9E" w:rsidP="00BF4E28">
      <w:pPr>
        <w:spacing w:after="0" w:line="240" w:lineRule="auto"/>
      </w:pPr>
      <w:r>
        <w:separator/>
      </w:r>
    </w:p>
  </w:footnote>
  <w:footnote w:type="continuationSeparator" w:id="0">
    <w:p w:rsidR="00315E9E" w:rsidRDefault="00315E9E" w:rsidP="00BF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C925C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D13A7"/>
    <w:multiLevelType w:val="hybridMultilevel"/>
    <w:tmpl w:val="CED2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9CF7BA3"/>
    <w:multiLevelType w:val="hybridMultilevel"/>
    <w:tmpl w:val="C700030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EE359F"/>
    <w:multiLevelType w:val="hybridMultilevel"/>
    <w:tmpl w:val="AA7E13C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46247B"/>
    <w:multiLevelType w:val="hybridMultilevel"/>
    <w:tmpl w:val="19DC4C12"/>
    <w:lvl w:ilvl="0" w:tplc="C346F1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5953647"/>
    <w:multiLevelType w:val="hybridMultilevel"/>
    <w:tmpl w:val="1FF0BB1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3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B255D1"/>
    <w:multiLevelType w:val="hybridMultilevel"/>
    <w:tmpl w:val="082AA44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E9A67E9"/>
    <w:multiLevelType w:val="hybridMultilevel"/>
    <w:tmpl w:val="6BFC0860"/>
    <w:lvl w:ilvl="0" w:tplc="FA6EE75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491F9C"/>
    <w:multiLevelType w:val="hybridMultilevel"/>
    <w:tmpl w:val="AA0C1A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2D73645"/>
    <w:multiLevelType w:val="multilevel"/>
    <w:tmpl w:val="5B5C3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00632E"/>
    <w:multiLevelType w:val="hybridMultilevel"/>
    <w:tmpl w:val="E8745E0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C026E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E266F08"/>
    <w:multiLevelType w:val="hybridMultilevel"/>
    <w:tmpl w:val="A640776E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74066662"/>
    <w:multiLevelType w:val="hybridMultilevel"/>
    <w:tmpl w:val="ACB05DD0"/>
    <w:lvl w:ilvl="0" w:tplc="FA6EE75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7EF6BF3"/>
    <w:multiLevelType w:val="singleLevel"/>
    <w:tmpl w:val="1180974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5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6"/>
  </w:num>
  <w:num w:numId="8">
    <w:abstractNumId w:val="13"/>
  </w:num>
  <w:num w:numId="9">
    <w:abstractNumId w:val="33"/>
  </w:num>
  <w:num w:numId="10">
    <w:abstractNumId w:val="29"/>
  </w:num>
  <w:num w:numId="11">
    <w:abstractNumId w:val="22"/>
  </w:num>
  <w:num w:numId="12">
    <w:abstractNumId w:val="35"/>
  </w:num>
  <w:num w:numId="13">
    <w:abstractNumId w:val="36"/>
  </w:num>
  <w:num w:numId="14">
    <w:abstractNumId w:val="37"/>
  </w:num>
  <w:num w:numId="15">
    <w:abstractNumId w:val="23"/>
  </w:num>
  <w:num w:numId="16">
    <w:abstractNumId w:val="26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"/>
  </w:num>
  <w:num w:numId="20">
    <w:abstractNumId w:val="10"/>
  </w:num>
  <w:num w:numId="21">
    <w:abstractNumId w:val="24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7"/>
  </w:num>
  <w:num w:numId="25">
    <w:abstractNumId w:val="19"/>
  </w:num>
  <w:num w:numId="26">
    <w:abstractNumId w:val="6"/>
  </w:num>
  <w:num w:numId="27">
    <w:abstractNumId w:val="12"/>
  </w:num>
  <w:num w:numId="28">
    <w:abstractNumId w:val="1"/>
  </w:num>
  <w:num w:numId="29">
    <w:abstractNumId w:val="0"/>
    <w:lvlOverride w:ilvl="0">
      <w:lvl w:ilvl="0">
        <w:numFmt w:val="bullet"/>
        <w:lvlText w:val="•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20"/>
  </w:num>
  <w:num w:numId="31">
    <w:abstractNumId w:val="15"/>
  </w:num>
  <w:num w:numId="32">
    <w:abstractNumId w:val="31"/>
  </w:num>
  <w:num w:numId="33">
    <w:abstractNumId w:val="5"/>
  </w:num>
  <w:num w:numId="34">
    <w:abstractNumId w:val="4"/>
  </w:num>
  <w:num w:numId="35">
    <w:abstractNumId w:val="9"/>
  </w:num>
  <w:num w:numId="36">
    <w:abstractNumId w:val="18"/>
  </w:num>
  <w:num w:numId="37">
    <w:abstractNumId w:val="32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F366F"/>
    <w:rsid w:val="000162F6"/>
    <w:rsid w:val="00026771"/>
    <w:rsid w:val="00061029"/>
    <w:rsid w:val="00090F1A"/>
    <w:rsid w:val="000F1B33"/>
    <w:rsid w:val="000F3A6E"/>
    <w:rsid w:val="001033CE"/>
    <w:rsid w:val="00107C4D"/>
    <w:rsid w:val="00130DB0"/>
    <w:rsid w:val="00136958"/>
    <w:rsid w:val="0018402A"/>
    <w:rsid w:val="001C3090"/>
    <w:rsid w:val="001C4215"/>
    <w:rsid w:val="001E579D"/>
    <w:rsid w:val="002202F7"/>
    <w:rsid w:val="00224A75"/>
    <w:rsid w:val="0025773A"/>
    <w:rsid w:val="0026454F"/>
    <w:rsid w:val="00266FEF"/>
    <w:rsid w:val="002D024A"/>
    <w:rsid w:val="002D4774"/>
    <w:rsid w:val="002F0ACB"/>
    <w:rsid w:val="002F366F"/>
    <w:rsid w:val="00300C74"/>
    <w:rsid w:val="00315E9E"/>
    <w:rsid w:val="00333543"/>
    <w:rsid w:val="00335944"/>
    <w:rsid w:val="00354380"/>
    <w:rsid w:val="00372218"/>
    <w:rsid w:val="003E13F2"/>
    <w:rsid w:val="00410EF1"/>
    <w:rsid w:val="00413B17"/>
    <w:rsid w:val="004253D5"/>
    <w:rsid w:val="00470483"/>
    <w:rsid w:val="00473775"/>
    <w:rsid w:val="004918B1"/>
    <w:rsid w:val="004A24AC"/>
    <w:rsid w:val="004A6333"/>
    <w:rsid w:val="004D1374"/>
    <w:rsid w:val="004E09A3"/>
    <w:rsid w:val="004E6C5A"/>
    <w:rsid w:val="005154A2"/>
    <w:rsid w:val="005252FA"/>
    <w:rsid w:val="00543DD2"/>
    <w:rsid w:val="00557EDC"/>
    <w:rsid w:val="005A6BCF"/>
    <w:rsid w:val="005B2D35"/>
    <w:rsid w:val="005F7EA9"/>
    <w:rsid w:val="00604F76"/>
    <w:rsid w:val="00612A89"/>
    <w:rsid w:val="00645B3D"/>
    <w:rsid w:val="006651FD"/>
    <w:rsid w:val="006673A6"/>
    <w:rsid w:val="006B7938"/>
    <w:rsid w:val="006B7DFA"/>
    <w:rsid w:val="006C394D"/>
    <w:rsid w:val="006C50AA"/>
    <w:rsid w:val="006E5633"/>
    <w:rsid w:val="006E7984"/>
    <w:rsid w:val="006F2E86"/>
    <w:rsid w:val="0071518C"/>
    <w:rsid w:val="00741D77"/>
    <w:rsid w:val="00742E45"/>
    <w:rsid w:val="00743B69"/>
    <w:rsid w:val="00754BA4"/>
    <w:rsid w:val="00764D99"/>
    <w:rsid w:val="007709D1"/>
    <w:rsid w:val="0079557A"/>
    <w:rsid w:val="007A0762"/>
    <w:rsid w:val="007B1BC8"/>
    <w:rsid w:val="007C167A"/>
    <w:rsid w:val="007D7313"/>
    <w:rsid w:val="00825822"/>
    <w:rsid w:val="0084660F"/>
    <w:rsid w:val="008B6DF9"/>
    <w:rsid w:val="008D6C8A"/>
    <w:rsid w:val="008E5D83"/>
    <w:rsid w:val="008F2388"/>
    <w:rsid w:val="009022ED"/>
    <w:rsid w:val="009220A5"/>
    <w:rsid w:val="009332B4"/>
    <w:rsid w:val="00935F20"/>
    <w:rsid w:val="00950B1A"/>
    <w:rsid w:val="00952F26"/>
    <w:rsid w:val="00954BED"/>
    <w:rsid w:val="0096402E"/>
    <w:rsid w:val="00973331"/>
    <w:rsid w:val="009A2837"/>
    <w:rsid w:val="009B51FD"/>
    <w:rsid w:val="009F07CB"/>
    <w:rsid w:val="00A015EB"/>
    <w:rsid w:val="00A02B50"/>
    <w:rsid w:val="00A223EE"/>
    <w:rsid w:val="00A23ABB"/>
    <w:rsid w:val="00A24EC3"/>
    <w:rsid w:val="00A25EA0"/>
    <w:rsid w:val="00A27948"/>
    <w:rsid w:val="00A42733"/>
    <w:rsid w:val="00A50502"/>
    <w:rsid w:val="00A60E2E"/>
    <w:rsid w:val="00A61E16"/>
    <w:rsid w:val="00A8250B"/>
    <w:rsid w:val="00A95E9D"/>
    <w:rsid w:val="00AD7734"/>
    <w:rsid w:val="00AE6176"/>
    <w:rsid w:val="00B14A8A"/>
    <w:rsid w:val="00B35F74"/>
    <w:rsid w:val="00B366F7"/>
    <w:rsid w:val="00B50952"/>
    <w:rsid w:val="00B55C24"/>
    <w:rsid w:val="00B64E16"/>
    <w:rsid w:val="00B751F1"/>
    <w:rsid w:val="00B85DEE"/>
    <w:rsid w:val="00B94172"/>
    <w:rsid w:val="00BD740D"/>
    <w:rsid w:val="00BF4E28"/>
    <w:rsid w:val="00BF5E31"/>
    <w:rsid w:val="00C04D75"/>
    <w:rsid w:val="00C05CD8"/>
    <w:rsid w:val="00C14AF8"/>
    <w:rsid w:val="00C37280"/>
    <w:rsid w:val="00C51875"/>
    <w:rsid w:val="00C5694C"/>
    <w:rsid w:val="00C56D7D"/>
    <w:rsid w:val="00C760A2"/>
    <w:rsid w:val="00C86D53"/>
    <w:rsid w:val="00C94964"/>
    <w:rsid w:val="00CB4F51"/>
    <w:rsid w:val="00CB6325"/>
    <w:rsid w:val="00CC7718"/>
    <w:rsid w:val="00CD0FE1"/>
    <w:rsid w:val="00CE4EDA"/>
    <w:rsid w:val="00D00EAE"/>
    <w:rsid w:val="00D06228"/>
    <w:rsid w:val="00D156C3"/>
    <w:rsid w:val="00D54489"/>
    <w:rsid w:val="00D70702"/>
    <w:rsid w:val="00D81EA3"/>
    <w:rsid w:val="00D863A9"/>
    <w:rsid w:val="00DC0F3E"/>
    <w:rsid w:val="00E12161"/>
    <w:rsid w:val="00E30474"/>
    <w:rsid w:val="00E41236"/>
    <w:rsid w:val="00E4123E"/>
    <w:rsid w:val="00E568E6"/>
    <w:rsid w:val="00E7454D"/>
    <w:rsid w:val="00E81B19"/>
    <w:rsid w:val="00EA2E7C"/>
    <w:rsid w:val="00EA3AEC"/>
    <w:rsid w:val="00EF12B6"/>
    <w:rsid w:val="00F00D05"/>
    <w:rsid w:val="00F10721"/>
    <w:rsid w:val="00F1575F"/>
    <w:rsid w:val="00F518FF"/>
    <w:rsid w:val="00F76833"/>
    <w:rsid w:val="00F76DD5"/>
    <w:rsid w:val="00FB39CB"/>
    <w:rsid w:val="00FB5361"/>
    <w:rsid w:val="00FB74F9"/>
    <w:rsid w:val="00FE2276"/>
    <w:rsid w:val="00FF0993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5FC056-4638-437D-932F-FEA9444E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6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7C167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C167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2F3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Стиль2"/>
    <w:basedOn w:val="a"/>
    <w:uiPriority w:val="99"/>
    <w:rsid w:val="002F366F"/>
    <w:pPr>
      <w:widowControl w:val="0"/>
      <w:suppressAutoHyphens/>
      <w:spacing w:after="0" w:line="100" w:lineRule="atLeast"/>
      <w:ind w:right="-8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paragraph" w:customStyle="1" w:styleId="3">
    <w:name w:val="Заголовок 3+"/>
    <w:basedOn w:val="a"/>
    <w:uiPriority w:val="99"/>
    <w:rsid w:val="002F366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c0">
    <w:name w:val="c0"/>
    <w:basedOn w:val="a"/>
    <w:uiPriority w:val="99"/>
    <w:rsid w:val="002F366F"/>
    <w:pPr>
      <w:spacing w:before="90" w:after="90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2F366F"/>
    <w:rPr>
      <w:rFonts w:cs="Times New Roman"/>
    </w:rPr>
  </w:style>
  <w:style w:type="character" w:customStyle="1" w:styleId="c1">
    <w:name w:val="c1"/>
    <w:basedOn w:val="a0"/>
    <w:uiPriority w:val="99"/>
    <w:rsid w:val="002F366F"/>
    <w:rPr>
      <w:rFonts w:cs="Times New Roman"/>
    </w:rPr>
  </w:style>
  <w:style w:type="paragraph" w:styleId="a4">
    <w:name w:val="No Spacing"/>
    <w:uiPriority w:val="99"/>
    <w:qFormat/>
    <w:rsid w:val="002F366F"/>
    <w:rPr>
      <w:lang w:eastAsia="en-US"/>
    </w:rPr>
  </w:style>
  <w:style w:type="character" w:styleId="a5">
    <w:name w:val="Strong"/>
    <w:basedOn w:val="a0"/>
    <w:uiPriority w:val="99"/>
    <w:qFormat/>
    <w:rsid w:val="00FE2276"/>
    <w:rPr>
      <w:rFonts w:cs="Times New Roman"/>
      <w:b/>
    </w:rPr>
  </w:style>
  <w:style w:type="character" w:customStyle="1" w:styleId="apple-converted-space">
    <w:name w:val="apple-converted-space"/>
    <w:basedOn w:val="a0"/>
    <w:uiPriority w:val="99"/>
    <w:rsid w:val="00FE2276"/>
    <w:rPr>
      <w:rFonts w:cs="Times New Roman"/>
    </w:rPr>
  </w:style>
  <w:style w:type="paragraph" w:customStyle="1" w:styleId="Zag3">
    <w:name w:val="Zag_3"/>
    <w:basedOn w:val="a"/>
    <w:uiPriority w:val="99"/>
    <w:rsid w:val="00EA3AEC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/>
      <w:i/>
      <w:iCs/>
      <w:color w:val="000000"/>
      <w:sz w:val="24"/>
      <w:szCs w:val="24"/>
      <w:lang w:val="en-US"/>
    </w:rPr>
  </w:style>
  <w:style w:type="character" w:styleId="a6">
    <w:name w:val="Hyperlink"/>
    <w:basedOn w:val="a0"/>
    <w:uiPriority w:val="99"/>
    <w:rsid w:val="00EA3AEC"/>
    <w:rPr>
      <w:rFonts w:cs="Times New Roman"/>
      <w:color w:val="0000FF"/>
      <w:u w:val="single"/>
    </w:rPr>
  </w:style>
  <w:style w:type="paragraph" w:styleId="a7">
    <w:name w:val="Subtitle"/>
    <w:basedOn w:val="a"/>
    <w:next w:val="a"/>
    <w:link w:val="a8"/>
    <w:uiPriority w:val="99"/>
    <w:qFormat/>
    <w:rsid w:val="00EA3AEC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uiPriority w:val="99"/>
    <w:locked/>
    <w:rsid w:val="00EA3AEC"/>
    <w:rPr>
      <w:rFonts w:ascii="Cambria" w:hAnsi="Cambria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6B7938"/>
    <w:pPr>
      <w:ind w:left="720"/>
      <w:contextualSpacing/>
    </w:pPr>
  </w:style>
  <w:style w:type="character" w:customStyle="1" w:styleId="FontStyle37">
    <w:name w:val="Font Style37"/>
    <w:uiPriority w:val="99"/>
    <w:rsid w:val="00A61E16"/>
    <w:rPr>
      <w:rFonts w:ascii="Calibri" w:hAnsi="Calibri"/>
      <w:i/>
      <w:sz w:val="20"/>
    </w:rPr>
  </w:style>
  <w:style w:type="paragraph" w:customStyle="1" w:styleId="Style16">
    <w:name w:val="Style16"/>
    <w:basedOn w:val="a"/>
    <w:uiPriority w:val="99"/>
    <w:rsid w:val="00CE4EDA"/>
    <w:pPr>
      <w:widowControl w:val="0"/>
      <w:autoSpaceDE w:val="0"/>
      <w:autoSpaceDN w:val="0"/>
      <w:adjustRightInd w:val="0"/>
      <w:spacing w:after="0" w:line="281" w:lineRule="exact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CE4EDA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rsid w:val="00BF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BF4E28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rsid w:val="00BF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BF4E28"/>
    <w:rPr>
      <w:rFonts w:eastAsia="Times New Roman" w:cs="Times New Roman"/>
      <w:lang w:eastAsia="ru-RU"/>
    </w:rPr>
  </w:style>
  <w:style w:type="table" w:styleId="ae">
    <w:name w:val="Table Grid"/>
    <w:basedOn w:val="a1"/>
    <w:uiPriority w:val="39"/>
    <w:rsid w:val="004704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semiHidden/>
    <w:unhideWhenUsed/>
    <w:rsid w:val="00C05CD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C05CD8"/>
    <w:rPr>
      <w:rFonts w:ascii="Times New Roman" w:eastAsia="Times New Roman" w:hAnsi="Times New Roman"/>
      <w:sz w:val="20"/>
      <w:szCs w:val="20"/>
    </w:rPr>
  </w:style>
  <w:style w:type="character" w:styleId="af1">
    <w:name w:val="footnote reference"/>
    <w:semiHidden/>
    <w:unhideWhenUsed/>
    <w:rsid w:val="00C05C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o.1septembe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cior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FEB1-9A64-4B02-9BD6-D5416BB5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11</Pages>
  <Words>4069</Words>
  <Characters>23199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000</cp:lastModifiedBy>
  <cp:revision>72</cp:revision>
  <cp:lastPrinted>2021-09-11T06:26:00Z</cp:lastPrinted>
  <dcterms:created xsi:type="dcterms:W3CDTF">2016-10-08T11:23:00Z</dcterms:created>
  <dcterms:modified xsi:type="dcterms:W3CDTF">2023-09-25T08:08:00Z</dcterms:modified>
</cp:coreProperties>
</file>